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 xml:space="preserve">More </w:t>
      </w:r>
      <w:proofErr w:type="gramStart"/>
      <w:r w:rsidRPr="00B5482B">
        <w:rPr>
          <w:rFonts w:ascii="Andalus" w:hAnsi="Andalus" w:cs="Andalus"/>
          <w:b/>
          <w:sz w:val="28"/>
          <w:szCs w:val="28"/>
        </w:rPr>
        <w:t>Like</w:t>
      </w:r>
      <w:proofErr w:type="gramEnd"/>
      <w:r w:rsidRPr="00B5482B">
        <w:rPr>
          <w:rFonts w:ascii="Andalus" w:hAnsi="Andalus" w:cs="Andalus"/>
          <w:b/>
          <w:sz w:val="28"/>
          <w:szCs w:val="28"/>
        </w:rPr>
        <w:t xml:space="preserve"> the Master</w:t>
      </w:r>
    </w:p>
    <w:p w:rsidR="00B5482B" w:rsidRDefault="00810282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In His Teaching: </w:t>
      </w:r>
      <w:r w:rsidR="006E58CD">
        <w:rPr>
          <w:rFonts w:ascii="Andalus" w:hAnsi="Andalus" w:cs="Andalus"/>
          <w:sz w:val="24"/>
          <w:szCs w:val="24"/>
        </w:rPr>
        <w:t xml:space="preserve">The </w:t>
      </w:r>
      <w:r>
        <w:rPr>
          <w:rFonts w:ascii="Andalus" w:hAnsi="Andalus" w:cs="Andalus"/>
          <w:sz w:val="24"/>
          <w:szCs w:val="24"/>
        </w:rPr>
        <w:t>Motives</w:t>
      </w:r>
    </w:p>
    <w:p w:rsidR="006B49E9" w:rsidRDefault="006E58CD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14</w:t>
      </w:r>
    </w:p>
    <w:p w:rsidR="00ED7F0F" w:rsidRPr="00E4448B" w:rsidRDefault="00ED7F0F" w:rsidP="00B5482B">
      <w:pPr>
        <w:spacing w:after="0" w:line="240" w:lineRule="auto"/>
        <w:jc w:val="center"/>
        <w:rPr>
          <w:rFonts w:cstheme="minorHAnsi"/>
          <w:szCs w:val="24"/>
        </w:rPr>
      </w:pPr>
    </w:p>
    <w:p w:rsidR="00772694" w:rsidRPr="00570EEA" w:rsidRDefault="00D85998" w:rsidP="00D85998">
      <w:pPr>
        <w:spacing w:after="0" w:line="240" w:lineRule="auto"/>
        <w:jc w:val="center"/>
        <w:rPr>
          <w:rFonts w:cstheme="minorHAnsi"/>
          <w:i/>
        </w:rPr>
      </w:pPr>
      <w:r w:rsidRPr="00570EEA">
        <w:rPr>
          <w:rFonts w:cstheme="minorHAnsi"/>
          <w:i/>
        </w:rPr>
        <w:t>“</w:t>
      </w:r>
      <w:r w:rsidR="00570EEA" w:rsidRPr="00570EEA">
        <w:rPr>
          <w:i/>
        </w:rPr>
        <w:t xml:space="preserve">And he </w:t>
      </w:r>
      <w:r w:rsidR="00570EEA" w:rsidRPr="00570EEA">
        <w:rPr>
          <w:bCs/>
          <w:i/>
        </w:rPr>
        <w:t>taught</w:t>
      </w:r>
      <w:r w:rsidR="00570EEA" w:rsidRPr="00570EEA">
        <w:rPr>
          <w:i/>
        </w:rPr>
        <w:t xml:space="preserve"> in their synagogues, being glorified of all</w:t>
      </w:r>
      <w:r w:rsidR="003717F5" w:rsidRPr="00570EEA">
        <w:rPr>
          <w:rFonts w:cstheme="minorHAnsi"/>
          <w:i/>
        </w:rPr>
        <w:t>”</w:t>
      </w:r>
    </w:p>
    <w:p w:rsidR="00B5482B" w:rsidRPr="00251904" w:rsidRDefault="00D85998" w:rsidP="00D85998">
      <w:pPr>
        <w:spacing w:after="0" w:line="240" w:lineRule="auto"/>
        <w:jc w:val="center"/>
        <w:rPr>
          <w:i/>
        </w:rPr>
      </w:pPr>
      <w:r w:rsidRPr="00251904">
        <w:rPr>
          <w:rFonts w:cstheme="minorHAnsi"/>
          <w:i/>
          <w:color w:val="000000"/>
        </w:rPr>
        <w:t>(</w:t>
      </w:r>
      <w:r w:rsidR="00570EEA">
        <w:rPr>
          <w:rFonts w:cstheme="minorHAnsi"/>
          <w:i/>
          <w:color w:val="000000"/>
        </w:rPr>
        <w:t>Luke 4:15</w:t>
      </w:r>
      <w:r w:rsidRPr="00251904">
        <w:rPr>
          <w:rFonts w:cstheme="minorHAnsi"/>
          <w:i/>
          <w:color w:val="000000"/>
        </w:rPr>
        <w:t>)</w:t>
      </w:r>
    </w:p>
    <w:p w:rsidR="00D85998" w:rsidRDefault="00D85998" w:rsidP="00B5482B">
      <w:pPr>
        <w:spacing w:after="0" w:line="240" w:lineRule="auto"/>
      </w:pPr>
    </w:p>
    <w:p w:rsidR="00DF47A3" w:rsidRPr="00ED7F0F" w:rsidRDefault="00772694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Teaching God’s Word</w:t>
      </w:r>
    </w:p>
    <w:p w:rsidR="00B5482B" w:rsidRDefault="00B5482B" w:rsidP="00B5482B">
      <w:pPr>
        <w:spacing w:after="0" w:line="240" w:lineRule="auto"/>
      </w:pPr>
    </w:p>
    <w:p w:rsidR="004C3157" w:rsidRDefault="0092393E" w:rsidP="004C3157">
      <w:pPr>
        <w:tabs>
          <w:tab w:val="left" w:pos="360"/>
        </w:tabs>
        <w:spacing w:after="0" w:line="240" w:lineRule="auto"/>
      </w:pPr>
      <w:r>
        <w:tab/>
        <w:t>Why teach God’s word? Is our purpose in teaching self-serving, to benefit others, or both? It is important to look at one’s motives in teaching and ask, “Why am I teaching today?” Another important question to ask is, “What do I hope to accomplish today in my teaching?” One help in teaching is to start with a clear-cut and specific aim. Many teachers try to teach with no definite purpose in mind other than to present some material.</w:t>
      </w:r>
      <w:r w:rsidR="00DE42A8">
        <w:t xml:space="preserve"> We need to be like Jesus in his teaching aim and purpose.</w:t>
      </w:r>
    </w:p>
    <w:p w:rsidR="0092393E" w:rsidRDefault="0092393E" w:rsidP="004C3157">
      <w:pPr>
        <w:tabs>
          <w:tab w:val="left" w:pos="360"/>
        </w:tabs>
        <w:spacing w:after="0" w:line="240" w:lineRule="auto"/>
      </w:pPr>
    </w:p>
    <w:p w:rsidR="00A03F1E" w:rsidRDefault="0092393E" w:rsidP="003E182C">
      <w:pPr>
        <w:tabs>
          <w:tab w:val="left" w:pos="360"/>
        </w:tabs>
        <w:spacing w:after="0" w:line="240" w:lineRule="auto"/>
      </w:pPr>
      <w:r>
        <w:tab/>
        <w:t xml:space="preserve">Jesus had </w:t>
      </w:r>
      <w:r w:rsidR="000E7C4E">
        <w:t xml:space="preserve">the right </w:t>
      </w:r>
      <w:r>
        <w:t xml:space="preserve">motive in teaching. </w:t>
      </w:r>
      <w:r w:rsidR="00FB132B">
        <w:t xml:space="preserve">What is motive? Motive is the inner drive, the impulse, or the intention that causes a person to do something or act in a certain way. Motive is an incentive or a goal to act. Jesus </w:t>
      </w:r>
      <w:r w:rsidR="009006DB">
        <w:t xml:space="preserve">always </w:t>
      </w:r>
      <w:r>
        <w:t xml:space="preserve">had </w:t>
      </w:r>
      <w:r w:rsidR="009006DB">
        <w:t xml:space="preserve">the right </w:t>
      </w:r>
      <w:r w:rsidR="00DD172E">
        <w:t>motive (</w:t>
      </w:r>
      <w:r>
        <w:t>reason</w:t>
      </w:r>
      <w:r w:rsidR="009006DB">
        <w:t>,</w:t>
      </w:r>
      <w:r>
        <w:t xml:space="preserve"> purpose</w:t>
      </w:r>
      <w:r w:rsidR="00DD172E">
        <w:t>)</w:t>
      </w:r>
      <w:r>
        <w:t xml:space="preserve"> in mind as he taught people. </w:t>
      </w:r>
      <w:r w:rsidR="001A0CFC">
        <w:t xml:space="preserve">What was Jesus’ teaching motive? </w:t>
      </w:r>
      <w:r w:rsidR="00DD172E">
        <w:t xml:space="preserve">It was </w:t>
      </w:r>
      <w:r w:rsidR="001A0CFC">
        <w:t xml:space="preserve">not </w:t>
      </w:r>
      <w:r w:rsidR="000454B1">
        <w:t xml:space="preserve">“to be seen of men” </w:t>
      </w:r>
      <w:r w:rsidR="001A0CFC">
        <w:t>(</w:t>
      </w:r>
      <w:r w:rsidR="000454B1">
        <w:t>h</w:t>
      </w:r>
      <w:r w:rsidR="001A0CFC">
        <w:t>e condemned others for doing this; Matthew 6:1</w:t>
      </w:r>
      <w:proofErr w:type="gramStart"/>
      <w:r w:rsidR="001A0CFC">
        <w:t>,5,16</w:t>
      </w:r>
      <w:proofErr w:type="gramEnd"/>
      <w:r w:rsidR="001A0CFC">
        <w:t xml:space="preserve">; 23:5). </w:t>
      </w:r>
      <w:r w:rsidR="00DD172E">
        <w:t xml:space="preserve">Jesus </w:t>
      </w:r>
      <w:r w:rsidR="001A0CFC">
        <w:t xml:space="preserve">was never ostentatious. </w:t>
      </w:r>
      <w:r w:rsidR="00DB4AA0">
        <w:t xml:space="preserve">He did not use “big words” to try and impress his students with his learning. He did not try to show how “educated” he was in the classroom. </w:t>
      </w:r>
      <w:r w:rsidR="00DD172E">
        <w:t xml:space="preserve">Neither did </w:t>
      </w:r>
      <w:r w:rsidR="001A0CFC">
        <w:t xml:space="preserve">Jesus teach for some personal gain or recognition. </w:t>
      </w:r>
      <w:r w:rsidR="00C84710">
        <w:t xml:space="preserve">Jesus never taught merely because he had to. Why then did Jesus teach? </w:t>
      </w:r>
      <w:r w:rsidR="001A0CFC">
        <w:t>Jesus taught to help others</w:t>
      </w:r>
      <w:r w:rsidR="000454B1">
        <w:t xml:space="preserve"> be right with God (Matthew 9:36; Mark 10:21; Luke 19:10)</w:t>
      </w:r>
      <w:r w:rsidR="001A0CFC">
        <w:t xml:space="preserve">. </w:t>
      </w:r>
      <w:r w:rsidR="00FB132B">
        <w:t xml:space="preserve">This lesson will examine why Jesus taught others. </w:t>
      </w:r>
      <w:r>
        <w:t xml:space="preserve">We want to examine </w:t>
      </w:r>
      <w:r w:rsidR="001A0CFC">
        <w:t xml:space="preserve">Jesus’ motive for teaching and </w:t>
      </w:r>
      <w:r>
        <w:t xml:space="preserve">how we can be “More </w:t>
      </w:r>
      <w:proofErr w:type="gramStart"/>
      <w:r>
        <w:t>Like</w:t>
      </w:r>
      <w:proofErr w:type="gramEnd"/>
      <w:r>
        <w:t xml:space="preserve"> the Master” in his teaching motive.</w:t>
      </w:r>
      <w:r w:rsidR="003E5C5B">
        <w:tab/>
      </w:r>
    </w:p>
    <w:p w:rsidR="00DF47A3" w:rsidRDefault="00DF47A3" w:rsidP="00B5482B">
      <w:pPr>
        <w:spacing w:after="0" w:line="240" w:lineRule="auto"/>
      </w:pPr>
    </w:p>
    <w:p w:rsidR="00DF47A3" w:rsidRPr="00DF47A3" w:rsidRDefault="003717F5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>Jesus</w:t>
      </w:r>
      <w:r w:rsidR="006E58CD">
        <w:rPr>
          <w:rFonts w:ascii="Andalus" w:hAnsi="Andalus" w:cs="Andalus"/>
          <w:b/>
          <w:sz w:val="24"/>
        </w:rPr>
        <w:t xml:space="preserve">: The </w:t>
      </w:r>
      <w:r w:rsidR="00772694">
        <w:rPr>
          <w:rFonts w:ascii="Andalus" w:hAnsi="Andalus" w:cs="Andalus"/>
          <w:b/>
          <w:sz w:val="24"/>
        </w:rPr>
        <w:t>Motives</w:t>
      </w:r>
      <w:r w:rsidR="006E58CD">
        <w:rPr>
          <w:rFonts w:ascii="Andalus" w:hAnsi="Andalus" w:cs="Andalus"/>
          <w:b/>
          <w:sz w:val="24"/>
        </w:rPr>
        <w:t xml:space="preserve"> </w:t>
      </w:r>
      <w:proofErr w:type="gramStart"/>
      <w:r w:rsidR="006E58CD">
        <w:rPr>
          <w:rFonts w:ascii="Andalus" w:hAnsi="Andalus" w:cs="Andalus"/>
          <w:b/>
          <w:sz w:val="24"/>
        </w:rPr>
        <w:t>Behind</w:t>
      </w:r>
      <w:proofErr w:type="gramEnd"/>
      <w:r w:rsidR="006E58CD">
        <w:rPr>
          <w:rFonts w:ascii="Andalus" w:hAnsi="Andalus" w:cs="Andalus"/>
          <w:b/>
          <w:sz w:val="24"/>
        </w:rPr>
        <w:t xml:space="preserve"> the Teaching</w:t>
      </w:r>
    </w:p>
    <w:p w:rsidR="00DF47A3" w:rsidRDefault="00DF47A3" w:rsidP="00B5482B">
      <w:pPr>
        <w:spacing w:after="0" w:line="240" w:lineRule="auto"/>
      </w:pPr>
    </w:p>
    <w:p w:rsidR="00FC699E" w:rsidRDefault="006E58CD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="00FC699E" w:rsidRPr="00FC699E">
        <w:rPr>
          <w:u w:val="single"/>
        </w:rPr>
        <w:t xml:space="preserve">Jesus taught to fulfill </w:t>
      </w:r>
      <w:r w:rsidR="00FC699E">
        <w:rPr>
          <w:u w:val="single"/>
        </w:rPr>
        <w:t>h</w:t>
      </w:r>
      <w:r w:rsidR="00FC699E" w:rsidRPr="00FC699E">
        <w:rPr>
          <w:u w:val="single"/>
        </w:rPr>
        <w:t>is mission of teaching</w:t>
      </w:r>
      <w:r w:rsidR="00FC699E">
        <w:t>. Jesus had a mission from his Father to teach and he stayed focused on his mission of teaching the lost (John 4:34).</w:t>
      </w:r>
      <w:r w:rsidR="00C63D0F">
        <w:t xml:space="preserve"> Jesus demonstrated in several ways that he was focused on his teaching. He looked for future possibilities in his students like he did with </w:t>
      </w:r>
      <w:r w:rsidR="002F2FF9">
        <w:t xml:space="preserve">the woman </w:t>
      </w:r>
      <w:proofErr w:type="gramStart"/>
      <w:r w:rsidR="002F2FF9">
        <w:t>caught</w:t>
      </w:r>
      <w:proofErr w:type="gramEnd"/>
      <w:r w:rsidR="002F2FF9">
        <w:t xml:space="preserve"> in adultery</w:t>
      </w:r>
      <w:r w:rsidR="00C63D0F">
        <w:t xml:space="preserve"> (</w:t>
      </w:r>
      <w:r w:rsidR="00093521">
        <w:t>John 8:1-11</w:t>
      </w:r>
      <w:r w:rsidR="00C63D0F">
        <w:t>)</w:t>
      </w:r>
      <w:r w:rsidR="00093521">
        <w:t xml:space="preserve"> and </w:t>
      </w:r>
      <w:r w:rsidR="00A22F83">
        <w:t xml:space="preserve">with </w:t>
      </w:r>
      <w:proofErr w:type="spellStart"/>
      <w:r w:rsidR="00093521">
        <w:t>Zaccha</w:t>
      </w:r>
      <w:r w:rsidR="00063555">
        <w:t>e</w:t>
      </w:r>
      <w:r w:rsidR="00093521">
        <w:t>us</w:t>
      </w:r>
      <w:proofErr w:type="spellEnd"/>
      <w:r w:rsidR="00093521">
        <w:t xml:space="preserve"> (Luke 19:1-10)</w:t>
      </w:r>
      <w:r w:rsidR="00C63D0F">
        <w:t xml:space="preserve">. He spent individual time with his students and stressed the personal touch like he did with Nicodemus (John 3:1-21) </w:t>
      </w:r>
      <w:r w:rsidR="00093521">
        <w:t xml:space="preserve">and </w:t>
      </w:r>
      <w:r w:rsidR="00A22F83">
        <w:t xml:space="preserve">with </w:t>
      </w:r>
      <w:r w:rsidR="00C63D0F">
        <w:t>Martha (Luke 10:41)</w:t>
      </w:r>
      <w:r w:rsidR="005E3994">
        <w:t xml:space="preserve">. He started where people were with </w:t>
      </w:r>
      <w:r w:rsidR="008B6EF2">
        <w:t>his student</w:t>
      </w:r>
      <w:r w:rsidR="005E3994">
        <w:t xml:space="preserve">’s interest and needs in mind like he did with the woman at the well (John 4:4-26) and </w:t>
      </w:r>
      <w:r w:rsidR="00A22F83">
        <w:t xml:space="preserve">with </w:t>
      </w:r>
      <w:r w:rsidR="005E3994">
        <w:t>the lawyer (Luke 10:25-</w:t>
      </w:r>
      <w:r w:rsidR="00063555">
        <w:t>37</w:t>
      </w:r>
      <w:r w:rsidR="005E3994">
        <w:t>).</w:t>
      </w:r>
      <w:r w:rsidR="008B37DB">
        <w:t xml:space="preserve"> He stayed focused on the vital issues </w:t>
      </w:r>
      <w:r w:rsidR="008B6EF2">
        <w:t>that his students needed</w:t>
      </w:r>
      <w:r w:rsidR="008B37DB">
        <w:t xml:space="preserve"> like he did with the multitudes in the Sermon on the Mount </w:t>
      </w:r>
      <w:r w:rsidR="00DE42A8">
        <w:t xml:space="preserve">       </w:t>
      </w:r>
      <w:r w:rsidR="008B37DB">
        <w:t xml:space="preserve">(Matthew 5-7). He worked on the </w:t>
      </w:r>
      <w:r w:rsidR="00214ECC">
        <w:t xml:space="preserve">inner </w:t>
      </w:r>
      <w:r w:rsidR="008B37DB">
        <w:t>conscience</w:t>
      </w:r>
      <w:r w:rsidR="00214ECC">
        <w:t xml:space="preserve"> and heart of his </w:t>
      </w:r>
      <w:r w:rsidR="008B6EF2">
        <w:t>students</w:t>
      </w:r>
      <w:r w:rsidR="00214ECC">
        <w:t xml:space="preserve"> like he did with the Pharisees (Matthew </w:t>
      </w:r>
      <w:r w:rsidR="00186204">
        <w:t xml:space="preserve">9:4; </w:t>
      </w:r>
      <w:r w:rsidR="00214ECC">
        <w:t>12:34; 15:</w:t>
      </w:r>
      <w:r w:rsidR="00186204">
        <w:t>8,</w:t>
      </w:r>
      <w:r w:rsidR="00A22F83">
        <w:t xml:space="preserve"> </w:t>
      </w:r>
      <w:r w:rsidR="00214ECC">
        <w:t>18</w:t>
      </w:r>
      <w:r w:rsidR="00186204">
        <w:t>-19</w:t>
      </w:r>
      <w:r w:rsidR="00214ECC">
        <w:t>).</w:t>
      </w:r>
      <w:r w:rsidR="00186204">
        <w:t xml:space="preserve"> He drew out the best in </w:t>
      </w:r>
      <w:r w:rsidR="008B6EF2">
        <w:t xml:space="preserve">his students </w:t>
      </w:r>
      <w:r w:rsidR="00186204">
        <w:t>and encouraged them to achieve greatness like he did with Peter (Luke 22:32; John 21:15-17).</w:t>
      </w:r>
      <w:r w:rsidR="008B6EF2">
        <w:t xml:space="preserve"> </w:t>
      </w:r>
      <w:r w:rsidR="004D2B55">
        <w:t xml:space="preserve">He focused on what is real and practical like he did with the multitudes by the seashore (Matthew 13). He did not neglect the positive like he did with the Pharisees: </w:t>
      </w:r>
      <w:r w:rsidR="004D2B55" w:rsidRPr="004D2B55">
        <w:rPr>
          <w:i/>
        </w:rPr>
        <w:t>“these ought you to have done…”</w:t>
      </w:r>
      <w:r w:rsidR="004D2B55">
        <w:t xml:space="preserve"> (Matthew 23:23). </w:t>
      </w:r>
      <w:r w:rsidR="008B6EF2">
        <w:t xml:space="preserve">He encouraged his students to go out and practice what they had learned, saying things like “go,” “do,” “offer”, </w:t>
      </w:r>
      <w:r w:rsidR="0010132E">
        <w:t>“watch,”</w:t>
      </w:r>
      <w:r w:rsidR="008B6EF2">
        <w:t xml:space="preserve"> </w:t>
      </w:r>
      <w:r w:rsidR="0010132E">
        <w:t xml:space="preserve">“pray”, “give”, </w:t>
      </w:r>
      <w:r w:rsidR="0071778F">
        <w:t xml:space="preserve">“preach,” “teach”, “feed,” </w:t>
      </w:r>
      <w:r w:rsidR="0010132E">
        <w:t xml:space="preserve">etc. </w:t>
      </w:r>
      <w:r w:rsidR="008B6EF2">
        <w:t>(Matthew 7:</w:t>
      </w:r>
      <w:r w:rsidR="0010132E">
        <w:t>24;  Luke 10:37)</w:t>
      </w:r>
      <w:r w:rsidR="008A7B5A">
        <w:t>.</w:t>
      </w:r>
    </w:p>
    <w:p w:rsidR="008B6EF2" w:rsidRDefault="008B6EF2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294EF9" w:rsidRDefault="00FC699E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="006E58CD" w:rsidRPr="006E58CD">
        <w:rPr>
          <w:u w:val="single"/>
        </w:rPr>
        <w:t xml:space="preserve">Jesus </w:t>
      </w:r>
      <w:r w:rsidR="00772694" w:rsidRPr="006E58CD">
        <w:rPr>
          <w:u w:val="single"/>
        </w:rPr>
        <w:t>taught to inform</w:t>
      </w:r>
      <w:r w:rsidR="000067FE">
        <w:rPr>
          <w:u w:val="single"/>
        </w:rPr>
        <w:t xml:space="preserve"> the ignorant</w:t>
      </w:r>
      <w:r w:rsidR="00772694">
        <w:t xml:space="preserve">. Jesus wanted mankind to be educated and informed in the </w:t>
      </w:r>
      <w:r w:rsidR="00570EEA">
        <w:t xml:space="preserve">divine </w:t>
      </w:r>
      <w:r w:rsidR="00772694">
        <w:t>truth</w:t>
      </w:r>
      <w:r w:rsidR="00570EEA">
        <w:t>s</w:t>
      </w:r>
      <w:r w:rsidR="00772694">
        <w:t xml:space="preserve"> of God’s word.</w:t>
      </w:r>
      <w:r w:rsidR="00736358">
        <w:t xml:space="preserve"> </w:t>
      </w:r>
      <w:r w:rsidR="003E182C">
        <w:t xml:space="preserve">Jesus came into the world </w:t>
      </w:r>
      <w:r w:rsidR="003E182C" w:rsidRPr="003E182C">
        <w:rPr>
          <w:i/>
        </w:rPr>
        <w:t>“to bear witness to the truth”</w:t>
      </w:r>
      <w:r w:rsidR="003E182C">
        <w:t xml:space="preserve"> (John 18:37). He </w:t>
      </w:r>
      <w:r w:rsidR="003E182C">
        <w:lastRenderedPageBreak/>
        <w:t>was God in the flesh (John 1:1,</w:t>
      </w:r>
      <w:r w:rsidR="00A22F83">
        <w:t xml:space="preserve"> </w:t>
      </w:r>
      <w:r w:rsidR="003E182C">
        <w:t>14) and truth (John 14:6). He wa</w:t>
      </w:r>
      <w:r w:rsidR="00736358">
        <w:t xml:space="preserve">nted the ignorant to understand </w:t>
      </w:r>
      <w:r w:rsidR="003E182C">
        <w:t xml:space="preserve">the plain </w:t>
      </w:r>
      <w:r w:rsidR="00736358">
        <w:t>truth</w:t>
      </w:r>
      <w:r w:rsidR="003E182C">
        <w:t>s of God’s word</w:t>
      </w:r>
      <w:r w:rsidR="00736358">
        <w:t>.</w:t>
      </w:r>
      <w:r w:rsidR="000454B1">
        <w:t xml:space="preserve"> </w:t>
      </w:r>
      <w:r w:rsidR="00570EEA">
        <w:t xml:space="preserve">He wanted people to form the right ideals and principles of life. </w:t>
      </w:r>
      <w:r w:rsidR="000454B1">
        <w:t>He taught truth so that others could be set free by it (John 8:32).</w:t>
      </w:r>
      <w:r w:rsidR="003D4C0C">
        <w:t xml:space="preserve"> He informed Nicodemus of the new birth </w:t>
      </w:r>
      <w:r w:rsidR="00DE42A8">
        <w:t xml:space="preserve">      </w:t>
      </w:r>
      <w:r w:rsidR="003D4C0C">
        <w:t>(John 3</w:t>
      </w:r>
      <w:r w:rsidR="00F97709">
        <w:t>:1-21</w:t>
      </w:r>
      <w:r w:rsidR="003D4C0C">
        <w:t>). He informed the woman at the well of the living water (John 4</w:t>
      </w:r>
      <w:r w:rsidR="00F97709">
        <w:t>:4-42</w:t>
      </w:r>
      <w:r w:rsidR="003D4C0C">
        <w:t>).</w:t>
      </w:r>
      <w:r w:rsidR="00C84710">
        <w:t xml:space="preserve"> He informed his followers of true discipleship (Matthew 5-7)</w:t>
      </w:r>
      <w:r w:rsidR="00F97709">
        <w:t xml:space="preserve"> and what the kingdom of heaven is like (Matthew 13:1-53)</w:t>
      </w:r>
      <w:r w:rsidR="00C84710">
        <w:t>.</w:t>
      </w:r>
      <w:r w:rsidR="00F97709">
        <w:t xml:space="preserve"> He informed his followers of the true bread of life (John 6:22-71). He informed his disciples of the one, true church (Matthew 16:13-20). </w:t>
      </w:r>
      <w:r w:rsidR="00C21CD7">
        <w:t xml:space="preserve">Jesus informed the temple crowds that he was the water of life </w:t>
      </w:r>
      <w:r w:rsidR="00DE42A8">
        <w:t xml:space="preserve">    </w:t>
      </w:r>
      <w:r w:rsidR="00C21CD7">
        <w:t xml:space="preserve">(John 7), the light of the world (John 8-9), and the good shepherd (John 10). </w:t>
      </w:r>
      <w:r w:rsidR="00CA5F42">
        <w:t>He informed his disciples how to pray (Luke 11:1-13). He informed the Pharisees about lawful putting away (Matthew 19:3-9). He informed his disciples about the coming kingdom and the fall of Jerusalem (</w:t>
      </w:r>
      <w:r w:rsidR="005A460E">
        <w:t xml:space="preserve">Matthew 24:1-51; </w:t>
      </w:r>
      <w:r w:rsidR="00DE42A8">
        <w:t xml:space="preserve">             </w:t>
      </w:r>
      <w:r w:rsidR="005A460E">
        <w:t xml:space="preserve">Mk. 13:1-37; </w:t>
      </w:r>
      <w:r w:rsidR="00CA5F42">
        <w:t>Luke 17:20-37</w:t>
      </w:r>
      <w:r w:rsidR="005A460E">
        <w:t>; 21:5-36</w:t>
      </w:r>
      <w:r w:rsidR="00CA5F42">
        <w:t>).</w:t>
      </w:r>
      <w:r w:rsidR="00286E8D">
        <w:t xml:space="preserve"> He informed his disciples of the coming Holy Spirit and their duties as disciples (John 14-16).</w:t>
      </w:r>
    </w:p>
    <w:p w:rsidR="00D559A6" w:rsidRDefault="00D559A6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D559A6" w:rsidRDefault="00D559A6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Pr="00D559A6">
        <w:rPr>
          <w:u w:val="single"/>
        </w:rPr>
        <w:t xml:space="preserve">Jesus taught to deepen </w:t>
      </w:r>
      <w:r w:rsidR="000067FE">
        <w:rPr>
          <w:u w:val="single"/>
        </w:rPr>
        <w:t xml:space="preserve">one’s </w:t>
      </w:r>
      <w:r w:rsidRPr="00D559A6">
        <w:rPr>
          <w:u w:val="single"/>
        </w:rPr>
        <w:t>conviction</w:t>
      </w:r>
      <w:r w:rsidR="000067FE">
        <w:rPr>
          <w:u w:val="single"/>
        </w:rPr>
        <w:t>s</w:t>
      </w:r>
      <w:r>
        <w:t xml:space="preserve">. Jesus wanted his audience not only to </w:t>
      </w:r>
      <w:r w:rsidR="00907195">
        <w:t xml:space="preserve">be informed of </w:t>
      </w:r>
      <w:r>
        <w:t xml:space="preserve">truth, but to genuinely believe </w:t>
      </w:r>
      <w:r w:rsidR="00907195">
        <w:t xml:space="preserve">that </w:t>
      </w:r>
      <w:r>
        <w:t xml:space="preserve">truth and have deep convictions about it. </w:t>
      </w:r>
      <w:r w:rsidR="00DA557F">
        <w:t xml:space="preserve">He wanted the faith of his followers to be </w:t>
      </w:r>
      <w:r w:rsidR="00907195">
        <w:t xml:space="preserve">founded and </w:t>
      </w:r>
      <w:r w:rsidR="00DA557F">
        <w:t xml:space="preserve">fortified. </w:t>
      </w:r>
      <w:r w:rsidR="0085744C">
        <w:t xml:space="preserve">He would often ask questions of his followers to deepen their convictions. </w:t>
      </w:r>
      <w:r w:rsidR="00CA5F42">
        <w:t xml:space="preserve">He asked the twelve, </w:t>
      </w:r>
      <w:r w:rsidR="00CA5F42" w:rsidRPr="00CA5F42">
        <w:rPr>
          <w:i/>
        </w:rPr>
        <w:t>“Who do you say that I am?”</w:t>
      </w:r>
      <w:r w:rsidR="00CA5F42">
        <w:t xml:space="preserve"> (Matthew 16:15). </w:t>
      </w:r>
      <w:r w:rsidR="0085744C">
        <w:t>Again, h</w:t>
      </w:r>
      <w:r>
        <w:t xml:space="preserve">e asked </w:t>
      </w:r>
      <w:r w:rsidR="0085744C">
        <w:t>them</w:t>
      </w:r>
      <w:r>
        <w:t xml:space="preserve">, </w:t>
      </w:r>
      <w:r w:rsidRPr="00DA557F">
        <w:rPr>
          <w:i/>
        </w:rPr>
        <w:t>“Will you also go away?”</w:t>
      </w:r>
      <w:r>
        <w:t xml:space="preserve"> (John 6:67). </w:t>
      </w:r>
      <w:r w:rsidR="00CA5F42">
        <w:t xml:space="preserve">He asked the Jews, </w:t>
      </w:r>
      <w:r w:rsidR="00CA5F42" w:rsidRPr="00DA557F">
        <w:rPr>
          <w:i/>
        </w:rPr>
        <w:t>“What do you think of the Christ?</w:t>
      </w:r>
      <w:r w:rsidR="00063555">
        <w:rPr>
          <w:i/>
        </w:rPr>
        <w:t>”</w:t>
      </w:r>
      <w:r w:rsidR="00CA5F42">
        <w:t xml:space="preserve"> </w:t>
      </w:r>
      <w:r w:rsidR="00244FDE">
        <w:t xml:space="preserve">        </w:t>
      </w:r>
      <w:r w:rsidR="00CA5F42">
        <w:t xml:space="preserve">(Matthew 22:42). </w:t>
      </w:r>
      <w:r>
        <w:t xml:space="preserve">He asked Peter, </w:t>
      </w:r>
      <w:r w:rsidRPr="00DA557F">
        <w:rPr>
          <w:i/>
        </w:rPr>
        <w:t>“Do you love me?”</w:t>
      </w:r>
      <w:r>
        <w:t xml:space="preserve"> (John 21:15-17).</w:t>
      </w:r>
    </w:p>
    <w:p w:rsidR="006E58CD" w:rsidRDefault="006E58CD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6E58CD" w:rsidRDefault="006E58CD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Pr="006E58CD">
        <w:rPr>
          <w:u w:val="single"/>
        </w:rPr>
        <w:t xml:space="preserve">Jesus </w:t>
      </w:r>
      <w:r w:rsidR="00772694" w:rsidRPr="006E58CD">
        <w:rPr>
          <w:u w:val="single"/>
        </w:rPr>
        <w:t>taught to expose</w:t>
      </w:r>
      <w:r w:rsidR="000067FE">
        <w:rPr>
          <w:u w:val="single"/>
        </w:rPr>
        <w:t xml:space="preserve"> sin and error</w:t>
      </w:r>
      <w:r w:rsidR="00772694">
        <w:t xml:space="preserve">. Jesus wanted mankind to be </w:t>
      </w:r>
      <w:r w:rsidR="00907195">
        <w:t xml:space="preserve">right with God, but that required teaching that would </w:t>
      </w:r>
      <w:r w:rsidR="00772694">
        <w:t>expose religious errors and attitude weaknesses.</w:t>
      </w:r>
      <w:r w:rsidR="00D83B20">
        <w:t xml:space="preserve"> He exposed the Jewish leaders for their self-righteousness (Matthew 6), </w:t>
      </w:r>
      <w:r w:rsidR="00DA557F">
        <w:t xml:space="preserve">their </w:t>
      </w:r>
      <w:r w:rsidR="00D83B20">
        <w:t xml:space="preserve">tradition (Matthew 15), </w:t>
      </w:r>
      <w:r w:rsidR="00F97709">
        <w:t>their teaching (Matthew 16)</w:t>
      </w:r>
      <w:r w:rsidR="00371192">
        <w:t>,</w:t>
      </w:r>
      <w:r w:rsidR="00F97709">
        <w:t xml:space="preserve"> </w:t>
      </w:r>
      <w:r w:rsidR="00D83B20">
        <w:t xml:space="preserve">and </w:t>
      </w:r>
      <w:r w:rsidR="00DA557F">
        <w:t xml:space="preserve">their </w:t>
      </w:r>
      <w:r w:rsidR="00D83B20">
        <w:t>hypocrisy (Matthew 23</w:t>
      </w:r>
      <w:r w:rsidR="00CA5F42">
        <w:t>; Luke 11:37-54</w:t>
      </w:r>
      <w:r w:rsidR="00D83B20">
        <w:t xml:space="preserve">). </w:t>
      </w:r>
      <w:r w:rsidR="00F97709">
        <w:t xml:space="preserve">He exposed unbelievers for their lack of faith </w:t>
      </w:r>
      <w:r w:rsidR="00371192">
        <w:t xml:space="preserve">       </w:t>
      </w:r>
      <w:r w:rsidR="00F97709">
        <w:t xml:space="preserve">(Matthew 11:20-30). </w:t>
      </w:r>
      <w:r w:rsidR="00570EEA">
        <w:t>He exposed the Jews</w:t>
      </w:r>
      <w:r w:rsidR="00A22F83">
        <w:t>’</w:t>
      </w:r>
      <w:r w:rsidR="00570EEA">
        <w:t xml:space="preserve"> misuse of the temple (Mark 11:17). </w:t>
      </w:r>
      <w:r w:rsidR="00D83B20">
        <w:t xml:space="preserve">He exposed his disciples for their </w:t>
      </w:r>
      <w:r w:rsidR="00570EEA">
        <w:t>rivalry</w:t>
      </w:r>
      <w:r w:rsidR="00286E8D">
        <w:t>, contention,</w:t>
      </w:r>
      <w:r w:rsidR="00CA5F42">
        <w:t xml:space="preserve"> and </w:t>
      </w:r>
      <w:r w:rsidR="00371192">
        <w:t xml:space="preserve">selfish </w:t>
      </w:r>
      <w:r w:rsidR="00CA5F42">
        <w:t>ambition (Matthew 20:20-28</w:t>
      </w:r>
      <w:r w:rsidR="00286E8D">
        <w:t>; Luke 22:24-30</w:t>
      </w:r>
      <w:r w:rsidR="00CA5F42">
        <w:t>). He exposed the Jews</w:t>
      </w:r>
      <w:r w:rsidR="00A22F83">
        <w:t>’</w:t>
      </w:r>
      <w:r w:rsidR="00CA5F42">
        <w:t xml:space="preserve"> rejection of </w:t>
      </w:r>
      <w:r w:rsidR="00907195">
        <w:t xml:space="preserve">himself </w:t>
      </w:r>
      <w:r w:rsidR="00CA5F42">
        <w:t>(Matthew 21:33-46; 22:1-14).</w:t>
      </w:r>
    </w:p>
    <w:p w:rsidR="006E58CD" w:rsidRDefault="006E58CD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6E58CD" w:rsidRDefault="006E58CD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Pr="006E58CD">
        <w:rPr>
          <w:u w:val="single"/>
        </w:rPr>
        <w:t xml:space="preserve">Jesus </w:t>
      </w:r>
      <w:r w:rsidR="00BC48A0" w:rsidRPr="006E58CD">
        <w:rPr>
          <w:u w:val="single"/>
        </w:rPr>
        <w:t xml:space="preserve">taught to </w:t>
      </w:r>
      <w:r w:rsidR="00DA557F">
        <w:rPr>
          <w:u w:val="single"/>
        </w:rPr>
        <w:t>grow</w:t>
      </w:r>
      <w:r w:rsidR="000067FE">
        <w:rPr>
          <w:u w:val="single"/>
        </w:rPr>
        <w:t xml:space="preserve"> to maturity</w:t>
      </w:r>
      <w:r w:rsidR="00BC48A0">
        <w:t>. Jesus wanted mankind to be challenged to change their thinking and their way of life</w:t>
      </w:r>
      <w:r w:rsidR="00907195">
        <w:t xml:space="preserve"> and bring it into conformity </w:t>
      </w:r>
      <w:r w:rsidR="00F17C76">
        <w:t xml:space="preserve">with </w:t>
      </w:r>
      <w:r w:rsidR="00907195">
        <w:t>God’s will</w:t>
      </w:r>
      <w:r w:rsidR="00BC48A0">
        <w:t>.</w:t>
      </w:r>
      <w:r w:rsidR="001E322F">
        <w:t xml:space="preserve"> </w:t>
      </w:r>
      <w:r w:rsidR="00DA557F">
        <w:t xml:space="preserve">He wanted his audience to grow in maturity and thinking. </w:t>
      </w:r>
      <w:r w:rsidR="00C63D0F">
        <w:t xml:space="preserve">He wanted their character to be built up. </w:t>
      </w:r>
      <w:r w:rsidR="00570EEA">
        <w:t>He challenged his followers to be perfect as his heavenly Father (Matthew 5</w:t>
      </w:r>
      <w:r w:rsidR="00063555">
        <w:t>:</w:t>
      </w:r>
      <w:r w:rsidR="00570EEA">
        <w:t xml:space="preserve">48). </w:t>
      </w:r>
      <w:r w:rsidR="001E322F">
        <w:t xml:space="preserve">He challenged his followers to count the cost </w:t>
      </w:r>
      <w:r w:rsidR="002302D3">
        <w:t xml:space="preserve">             </w:t>
      </w:r>
      <w:r w:rsidR="001E322F">
        <w:t>(Luke 9:59-6</w:t>
      </w:r>
      <w:r w:rsidR="00063555">
        <w:t>2</w:t>
      </w:r>
      <w:r w:rsidR="00CA5F42">
        <w:t>; 14:25-35</w:t>
      </w:r>
      <w:r w:rsidR="001E322F">
        <w:t>).</w:t>
      </w:r>
      <w:r w:rsidR="00DA557F">
        <w:t xml:space="preserve"> He challenged his followers to love their neighbor (Mark 12:31) and love one another (John 13:34). He challenged them to love their enemies (Matthew 5:44)</w:t>
      </w:r>
      <w:r w:rsidR="00F97709">
        <w:t>. He challenge</w:t>
      </w:r>
      <w:r w:rsidR="00454B1A">
        <w:t>d</w:t>
      </w:r>
      <w:r w:rsidR="00F97709">
        <w:t xml:space="preserve"> his disciples to have humility and forgiveness (Matthew 18:1-35).</w:t>
      </w:r>
    </w:p>
    <w:p w:rsidR="00294EF9" w:rsidRDefault="00294EF9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294EF9" w:rsidRDefault="00294EF9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Pr="00666EA2">
        <w:rPr>
          <w:u w:val="single"/>
        </w:rPr>
        <w:t>Jesus taught to train</w:t>
      </w:r>
      <w:r w:rsidR="000067FE">
        <w:rPr>
          <w:u w:val="single"/>
        </w:rPr>
        <w:t xml:space="preserve"> others to teach</w:t>
      </w:r>
      <w:r>
        <w:t>.</w:t>
      </w:r>
      <w:r w:rsidR="00DA557F">
        <w:t xml:space="preserve"> Jesus taught others (the twelve apostles in particular) in order to train them for </w:t>
      </w:r>
      <w:r w:rsidR="00E5059D">
        <w:t xml:space="preserve">the </w:t>
      </w:r>
      <w:r w:rsidR="00DA557F">
        <w:t>service</w:t>
      </w:r>
      <w:r w:rsidR="00E5059D">
        <w:t xml:space="preserve"> of teaching</w:t>
      </w:r>
      <w:r w:rsidR="00666EA2">
        <w:t xml:space="preserve">. </w:t>
      </w:r>
      <w:r w:rsidR="00F97709">
        <w:t xml:space="preserve">He called fishermen and made them fishers of men </w:t>
      </w:r>
      <w:r w:rsidR="00177E7A">
        <w:t xml:space="preserve">    </w:t>
      </w:r>
      <w:r w:rsidR="00F97709">
        <w:t xml:space="preserve">(Matthew 4:18-22). </w:t>
      </w:r>
      <w:r w:rsidR="00666EA2">
        <w:t xml:space="preserve">He showed them what to teach and how to teach it. He wanted his followers to be prepared to go out and teach the world (Matthew </w:t>
      </w:r>
      <w:r w:rsidR="00F97709">
        <w:t xml:space="preserve">10:1-42; </w:t>
      </w:r>
      <w:r w:rsidR="00666EA2">
        <w:t>28:19-20). Jesus’ followers spent time with him in order to learn</w:t>
      </w:r>
      <w:r w:rsidR="00E5059D">
        <w:t xml:space="preserve"> how to teach</w:t>
      </w:r>
      <w:r w:rsidR="00666EA2">
        <w:t xml:space="preserve">: </w:t>
      </w:r>
      <w:r w:rsidR="00666EA2" w:rsidRPr="00666EA2">
        <w:rPr>
          <w:i/>
        </w:rPr>
        <w:t>“He appointed twelve, to be with him, and to be sent out to preach”</w:t>
      </w:r>
      <w:r w:rsidR="00666EA2">
        <w:t xml:space="preserve"> (Mark 3:14).</w:t>
      </w:r>
    </w:p>
    <w:p w:rsidR="00294EF9" w:rsidRDefault="00294EF9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5F5A17" w:rsidRDefault="001E322F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  <w:r>
        <w:tab/>
      </w:r>
      <w:r w:rsidRPr="001E322F">
        <w:rPr>
          <w:u w:val="single"/>
        </w:rPr>
        <w:t>Jesus taught to convert and save</w:t>
      </w:r>
      <w:r w:rsidR="000067FE">
        <w:rPr>
          <w:u w:val="single"/>
        </w:rPr>
        <w:t xml:space="preserve"> the lost</w:t>
      </w:r>
      <w:r>
        <w:t xml:space="preserve">. </w:t>
      </w:r>
      <w:r w:rsidR="00772694">
        <w:t>Jesus</w:t>
      </w:r>
      <w:r w:rsidR="00CE124B">
        <w:t xml:space="preserve">’ ultimate motive in teaching was to </w:t>
      </w:r>
      <w:r w:rsidR="00772694">
        <w:t xml:space="preserve">save </w:t>
      </w:r>
      <w:r w:rsidR="00CE124B">
        <w:t xml:space="preserve">mankind </w:t>
      </w:r>
      <w:r w:rsidR="00772694">
        <w:t>from their sins.</w:t>
      </w:r>
      <w:r>
        <w:t xml:space="preserve"> Jesus said, </w:t>
      </w:r>
      <w:r w:rsidRPr="00DA557F">
        <w:rPr>
          <w:i/>
        </w:rPr>
        <w:t>“I came that they may have life”</w:t>
      </w:r>
      <w:r>
        <w:t xml:space="preserve"> (John 10:10). Jesus came to seek and save the lost (Luke 19:10).</w:t>
      </w:r>
      <w:r w:rsidR="00DA557F">
        <w:t xml:space="preserve"> Jesus taught mankind to repent and come to God (Luke 13:3). He told Nicodemus that he must be born again (John 3:3-5). He told his followers to put God’s kingdom first (Matthew 6:33) </w:t>
      </w:r>
      <w:r w:rsidR="00DA557F">
        <w:lastRenderedPageBreak/>
        <w:t>and love God with the</w:t>
      </w:r>
      <w:r w:rsidR="00E5059D">
        <w:t>ir</w:t>
      </w:r>
      <w:r w:rsidR="00DA557F">
        <w:t xml:space="preserve"> whole heart (Mark 12:30). He taught the lost the need to arise and go to the father (Luke 15:18).</w:t>
      </w:r>
    </w:p>
    <w:p w:rsidR="00DB4AA0" w:rsidRDefault="00DB4AA0" w:rsidP="006E58C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15"/>
        </w:tabs>
        <w:spacing w:after="0" w:line="240" w:lineRule="auto"/>
      </w:pPr>
    </w:p>
    <w:p w:rsidR="00DF47A3" w:rsidRPr="00DF47A3" w:rsidRDefault="00834F3C" w:rsidP="00B5482B">
      <w:pPr>
        <w:spacing w:after="0" w:line="240" w:lineRule="auto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 xml:space="preserve">The </w:t>
      </w:r>
      <w:r w:rsidR="00DF47A3" w:rsidRPr="00DF47A3">
        <w:rPr>
          <w:rFonts w:ascii="Andalus" w:hAnsi="Andalus" w:cs="Andalus"/>
          <w:b/>
          <w:sz w:val="24"/>
        </w:rPr>
        <w:t xml:space="preserve">Christian </w:t>
      </w:r>
      <w:r w:rsidR="00772694">
        <w:rPr>
          <w:rFonts w:ascii="Andalus" w:hAnsi="Andalus" w:cs="Andalus"/>
          <w:b/>
          <w:sz w:val="24"/>
        </w:rPr>
        <w:t>and Teaching Motives</w:t>
      </w:r>
    </w:p>
    <w:p w:rsidR="00DF47A3" w:rsidRDefault="00DF47A3" w:rsidP="00B5482B">
      <w:pPr>
        <w:spacing w:after="0" w:line="240" w:lineRule="auto"/>
      </w:pPr>
    </w:p>
    <w:p w:rsidR="009948A5" w:rsidRDefault="006E58CD" w:rsidP="006E58CD">
      <w:pPr>
        <w:tabs>
          <w:tab w:val="left" w:pos="360"/>
        </w:tabs>
        <w:spacing w:after="0" w:line="240" w:lineRule="auto"/>
      </w:pPr>
      <w:r>
        <w:tab/>
      </w:r>
      <w:r w:rsidR="00DD37A2">
        <w:t>Just as there were teacher</w:t>
      </w:r>
      <w:r w:rsidR="006F72D8">
        <w:t>s</w:t>
      </w:r>
      <w:r w:rsidR="00DD37A2">
        <w:t xml:space="preserve"> in the local church at Antioch (Acts 13:1</w:t>
      </w:r>
      <w:r w:rsidR="006F72D8">
        <w:t>; 15:35</w:t>
      </w:r>
      <w:r w:rsidR="00DD37A2">
        <w:t>)</w:t>
      </w:r>
      <w:r w:rsidR="0066345B">
        <w:t xml:space="preserve"> and Corinth </w:t>
      </w:r>
      <w:r w:rsidR="005445E3">
        <w:t xml:space="preserve">                    </w:t>
      </w:r>
      <w:r w:rsidR="0066345B">
        <w:t>(1 Corinthians 12:28-29; 14:6</w:t>
      </w:r>
      <w:proofErr w:type="gramStart"/>
      <w:r w:rsidR="00E32B96">
        <w:t>,26</w:t>
      </w:r>
      <w:proofErr w:type="gramEnd"/>
      <w:r w:rsidR="0066345B">
        <w:t>)</w:t>
      </w:r>
      <w:r w:rsidR="00DD37A2">
        <w:t>, there need</w:t>
      </w:r>
      <w:r w:rsidR="00274AE2">
        <w:t>s</w:t>
      </w:r>
      <w:r w:rsidR="00DD37A2">
        <w:t xml:space="preserve"> to be good teachers in the Lord’s church</w:t>
      </w:r>
      <w:r w:rsidR="006F72D8">
        <w:t xml:space="preserve"> today</w:t>
      </w:r>
      <w:r w:rsidR="00DD37A2">
        <w:t xml:space="preserve">. </w:t>
      </w:r>
      <w:r w:rsidR="00F41E15">
        <w:t xml:space="preserve">Christians can </w:t>
      </w:r>
      <w:r w:rsidR="00DD37A2">
        <w:t xml:space="preserve">certainly </w:t>
      </w:r>
      <w:r w:rsidR="00F41E15">
        <w:t>make good teachers, but</w:t>
      </w:r>
      <w:r w:rsidR="00DD37A2">
        <w:t xml:space="preserve"> each Christian needs to teach with the right motives. </w:t>
      </w:r>
      <w:r w:rsidR="005445E3">
        <w:t xml:space="preserve">Do you </w:t>
      </w:r>
      <w:r w:rsidR="00DD37A2">
        <w:t>volunteer to teach</w:t>
      </w:r>
      <w:r w:rsidR="005445E3">
        <w:t xml:space="preserve"> and if so, why</w:t>
      </w:r>
      <w:r w:rsidR="00DD37A2">
        <w:t>? Do you teach because you have to</w:t>
      </w:r>
      <w:r w:rsidR="00E32B96">
        <w:t xml:space="preserve"> or </w:t>
      </w:r>
      <w:r w:rsidR="00274AE2">
        <w:t xml:space="preserve">because </w:t>
      </w:r>
      <w:r w:rsidR="00E32B96">
        <w:t>you are made to</w:t>
      </w:r>
      <w:r w:rsidR="00DD37A2">
        <w:t>? Do you teach only when called upon to do so? Do you teach to impress others or be seen of men?</w:t>
      </w:r>
      <w:r w:rsidR="00F41E15">
        <w:t xml:space="preserve"> </w:t>
      </w:r>
      <w:r w:rsidR="00274AE2">
        <w:t>Do you teach to stay in control</w:t>
      </w:r>
      <w:r w:rsidR="003A184D">
        <w:t xml:space="preserve"> or “run the show”</w:t>
      </w:r>
      <w:r w:rsidR="00274AE2">
        <w:t xml:space="preserve">? </w:t>
      </w:r>
      <w:r w:rsidR="00B76A94">
        <w:t xml:space="preserve">Do you teach to compete with other teachers? </w:t>
      </w:r>
      <w:r w:rsidR="006F72D8">
        <w:t>What is your teaching motive? Our teaching motives need to match those of Jesus.</w:t>
      </w:r>
    </w:p>
    <w:p w:rsidR="0054201E" w:rsidRDefault="0054201E" w:rsidP="006E58CD">
      <w:pPr>
        <w:tabs>
          <w:tab w:val="left" w:pos="360"/>
        </w:tabs>
        <w:spacing w:after="0" w:line="240" w:lineRule="auto"/>
      </w:pPr>
    </w:p>
    <w:p w:rsidR="0054201E" w:rsidRDefault="0054201E" w:rsidP="006E58CD">
      <w:pPr>
        <w:tabs>
          <w:tab w:val="left" w:pos="360"/>
        </w:tabs>
        <w:spacing w:after="0" w:line="240" w:lineRule="auto"/>
      </w:pPr>
      <w:r>
        <w:tab/>
      </w:r>
      <w:r w:rsidRPr="000277E1">
        <w:rPr>
          <w:u w:val="single"/>
        </w:rPr>
        <w:t>We need to teach to fulfill the mission of teaching</w:t>
      </w:r>
      <w:r>
        <w:t>.</w:t>
      </w:r>
      <w:r w:rsidR="000277E1" w:rsidRPr="000277E1">
        <w:rPr>
          <w:rFonts w:cstheme="minorHAnsi"/>
          <w:color w:val="000000"/>
        </w:rPr>
        <w:t xml:space="preserve"> </w:t>
      </w:r>
      <w:r w:rsidR="000277E1">
        <w:rPr>
          <w:rFonts w:cstheme="minorHAnsi"/>
          <w:color w:val="000000"/>
        </w:rPr>
        <w:t>There is a great need today in the Lord’s church for qualified teachers (Ephesians 4:11). We need elders who can teach (1 Timothy 3:2; 5:17), preachers who can teach (2 Timothy 2:24), and members who can teach (Hebrews 5:12). The Lord’s church is a teaching body (1 Timothy 3:15) and Christians have been given a mission of teaching</w:t>
      </w:r>
      <w:r w:rsidR="00B72A55">
        <w:rPr>
          <w:rFonts w:cstheme="minorHAnsi"/>
          <w:color w:val="000000"/>
        </w:rPr>
        <w:t xml:space="preserve"> (2 Timothy 2:2).</w:t>
      </w:r>
    </w:p>
    <w:p w:rsidR="006F72D8" w:rsidRDefault="006F72D8" w:rsidP="006E58CD">
      <w:pPr>
        <w:tabs>
          <w:tab w:val="left" w:pos="360"/>
        </w:tabs>
        <w:spacing w:after="0" w:line="240" w:lineRule="auto"/>
      </w:pPr>
    </w:p>
    <w:p w:rsidR="006F72D8" w:rsidRPr="00C47184" w:rsidRDefault="006F72D8" w:rsidP="006E58CD">
      <w:pPr>
        <w:tabs>
          <w:tab w:val="left" w:pos="360"/>
        </w:tabs>
        <w:spacing w:after="0" w:line="240" w:lineRule="auto"/>
      </w:pPr>
      <w:r>
        <w:tab/>
      </w:r>
      <w:r w:rsidRPr="006F72D8">
        <w:rPr>
          <w:u w:val="single"/>
        </w:rPr>
        <w:t>We need to teach to inform</w:t>
      </w:r>
      <w:r>
        <w:t>.</w:t>
      </w:r>
      <w:r w:rsidR="0003478D">
        <w:t xml:space="preserve"> Christians </w:t>
      </w:r>
      <w:r w:rsidR="00A22F83">
        <w:t xml:space="preserve">need to </w:t>
      </w:r>
      <w:r w:rsidR="0003478D">
        <w:t xml:space="preserve">take God’s word and teach it to others to inform them of the great truths of God’s word. </w:t>
      </w:r>
      <w:r w:rsidR="00A21894">
        <w:t>Christians take the words that the Spirit teaches (1 Corinthians 2</w:t>
      </w:r>
      <w:r w:rsidR="0066345B">
        <w:t>:</w:t>
      </w:r>
      <w:r w:rsidR="00A21894">
        <w:t xml:space="preserve">13) and use </w:t>
      </w:r>
      <w:r w:rsidR="005E62D8">
        <w:t xml:space="preserve">only </w:t>
      </w:r>
      <w:r w:rsidR="00A21894">
        <w:t xml:space="preserve">those words to </w:t>
      </w:r>
      <w:r w:rsidR="0066345B">
        <w:t xml:space="preserve">inform others. </w:t>
      </w:r>
      <w:r w:rsidR="000D7C51">
        <w:t>Like Paul, Christians teach only the wisdom of God’s word (Colossians 1:28; 3:16). Paul was a teacher of truth (1 Timothy 2:7</w:t>
      </w:r>
      <w:r w:rsidR="00C47184">
        <w:t>; 2 Timothy 1:11</w:t>
      </w:r>
      <w:r w:rsidR="000D7C51">
        <w:t xml:space="preserve">) and Christians should be the same today. </w:t>
      </w:r>
      <w:r w:rsidR="0003478D">
        <w:t xml:space="preserve">Both the lost </w:t>
      </w:r>
      <w:r w:rsidR="0008296B">
        <w:t>(Acts 4:</w:t>
      </w:r>
      <w:r w:rsidR="0087737C">
        <w:t>2,</w:t>
      </w:r>
      <w:r w:rsidR="00A22F83">
        <w:t xml:space="preserve"> </w:t>
      </w:r>
      <w:r w:rsidR="0008296B">
        <w:t>18; 5:</w:t>
      </w:r>
      <w:r w:rsidR="0087737C">
        <w:t>21</w:t>
      </w:r>
      <w:proofErr w:type="gramStart"/>
      <w:r w:rsidR="0087737C">
        <w:t>,</w:t>
      </w:r>
      <w:r w:rsidR="0008296B">
        <w:t>25,28,42</w:t>
      </w:r>
      <w:proofErr w:type="gramEnd"/>
      <w:r w:rsidR="0008296B">
        <w:t xml:space="preserve">; 13:12) </w:t>
      </w:r>
      <w:r w:rsidR="0003478D">
        <w:t xml:space="preserve">and the saved </w:t>
      </w:r>
      <w:r w:rsidR="0008296B">
        <w:t xml:space="preserve">(Acts 2:42; </w:t>
      </w:r>
      <w:r w:rsidR="0087737C">
        <w:t xml:space="preserve">11:26; </w:t>
      </w:r>
      <w:r w:rsidR="0008296B">
        <w:t xml:space="preserve">18:11; 20:20) </w:t>
      </w:r>
      <w:r w:rsidR="0003478D">
        <w:t xml:space="preserve">need to </w:t>
      </w:r>
      <w:r w:rsidR="00B76A94">
        <w:t xml:space="preserve">be informed of </w:t>
      </w:r>
      <w:r w:rsidR="0003478D">
        <w:t>the truth</w:t>
      </w:r>
      <w:r w:rsidR="00B76A94">
        <w:t xml:space="preserve"> of God’s word</w:t>
      </w:r>
      <w:r w:rsidR="0003478D">
        <w:t xml:space="preserve">. The next generation </w:t>
      </w:r>
      <w:r w:rsidR="00B76A94">
        <w:t xml:space="preserve">also </w:t>
      </w:r>
      <w:r w:rsidR="0003478D">
        <w:t xml:space="preserve">needs to </w:t>
      </w:r>
      <w:r w:rsidR="00B76A94">
        <w:t xml:space="preserve">be informed of the </w:t>
      </w:r>
      <w:r w:rsidR="0003478D">
        <w:t>truth</w:t>
      </w:r>
      <w:r w:rsidR="005E62D8">
        <w:t xml:space="preserve"> (2 Timothy 2:2</w:t>
      </w:r>
      <w:r w:rsidR="000E4C68">
        <w:t>; Titus 2:3-4</w:t>
      </w:r>
      <w:r w:rsidR="005E62D8">
        <w:t>)</w:t>
      </w:r>
      <w:r w:rsidR="0003478D">
        <w:t>.</w:t>
      </w:r>
      <w:r w:rsidR="0066345B">
        <w:t xml:space="preserve"> The same </w:t>
      </w:r>
      <w:r w:rsidR="005E62D8">
        <w:t xml:space="preserve">truth of God’s word </w:t>
      </w:r>
      <w:r w:rsidR="0066345B">
        <w:t xml:space="preserve">needs to be taught in every church </w:t>
      </w:r>
      <w:r w:rsidR="000D7C51">
        <w:t xml:space="preserve">today </w:t>
      </w:r>
      <w:r w:rsidR="0066345B">
        <w:t>(1 Corinthians 4:17).</w:t>
      </w:r>
      <w:r w:rsidR="00C47184">
        <w:t xml:space="preserve"> Remember, </w:t>
      </w:r>
      <w:r w:rsidR="00C47184" w:rsidRPr="00C47184">
        <w:rPr>
          <w:i/>
        </w:rPr>
        <w:t xml:space="preserve">“Every scripture inspired of God is also profitable for </w:t>
      </w:r>
      <w:r w:rsidR="00C47184" w:rsidRPr="00C47184">
        <w:rPr>
          <w:bCs/>
          <w:i/>
        </w:rPr>
        <w:t>teach</w:t>
      </w:r>
      <w:r w:rsidR="00C47184" w:rsidRPr="00C47184">
        <w:rPr>
          <w:i/>
        </w:rPr>
        <w:t>ing, for reproof, for correction, for instruction which is in righteousness” (2 Timothy 3:16).</w:t>
      </w:r>
      <w:r w:rsidR="00C47184">
        <w:t xml:space="preserve"> </w:t>
      </w:r>
      <w:r w:rsidR="00B76A94">
        <w:t xml:space="preserve">Faithful </w:t>
      </w:r>
      <w:r w:rsidR="00C47184">
        <w:t xml:space="preserve">Christians use </w:t>
      </w:r>
      <w:r w:rsidR="0087737C">
        <w:t xml:space="preserve">only the </w:t>
      </w:r>
      <w:r w:rsidR="00C47184">
        <w:t>scriptures to inform and instruct</w:t>
      </w:r>
      <w:r w:rsidR="0087737C">
        <w:t xml:space="preserve"> and they </w:t>
      </w:r>
      <w:r w:rsidR="00B76A94">
        <w:t xml:space="preserve">always </w:t>
      </w:r>
      <w:r w:rsidR="0087737C">
        <w:t xml:space="preserve">stay within </w:t>
      </w:r>
      <w:r w:rsidR="0087737C" w:rsidRPr="0087737C">
        <w:rPr>
          <w:i/>
        </w:rPr>
        <w:t>“the teaching of Christ”</w:t>
      </w:r>
      <w:r w:rsidR="0087737C">
        <w:t xml:space="preserve"> (2 John 9-11) while in the classroom.</w:t>
      </w:r>
    </w:p>
    <w:p w:rsidR="006F72D8" w:rsidRDefault="006F72D8" w:rsidP="006E58CD">
      <w:pPr>
        <w:tabs>
          <w:tab w:val="left" w:pos="360"/>
        </w:tabs>
        <w:spacing w:after="0" w:line="240" w:lineRule="auto"/>
      </w:pPr>
    </w:p>
    <w:p w:rsidR="000E4C68" w:rsidRDefault="006F72D8" w:rsidP="000E4C68">
      <w:pPr>
        <w:tabs>
          <w:tab w:val="left" w:pos="360"/>
        </w:tabs>
        <w:spacing w:after="0" w:line="240" w:lineRule="auto"/>
      </w:pPr>
      <w:r>
        <w:tab/>
      </w:r>
      <w:r w:rsidRPr="00C47184">
        <w:rPr>
          <w:u w:val="single"/>
        </w:rPr>
        <w:t>We need to teach to deepen conviction</w:t>
      </w:r>
      <w:r w:rsidRPr="00C47184">
        <w:t>.</w:t>
      </w:r>
      <w:r w:rsidR="00154DF6" w:rsidRPr="00C47184">
        <w:t xml:space="preserve"> Christians, like Paul, need to teach with boldness </w:t>
      </w:r>
      <w:r w:rsidR="0016337F" w:rsidRPr="00C47184">
        <w:t xml:space="preserve">           </w:t>
      </w:r>
      <w:r w:rsidR="00154DF6" w:rsidRPr="00C47184">
        <w:t xml:space="preserve">(Acts 28:31) </w:t>
      </w:r>
      <w:r w:rsidR="0016337F" w:rsidRPr="00C47184">
        <w:t>and t</w:t>
      </w:r>
      <w:r w:rsidR="00154DF6" w:rsidRPr="00C47184">
        <w:t>hey need to teach others to have deep convictions about what they believe.</w:t>
      </w:r>
      <w:r w:rsidR="0016337F" w:rsidRPr="00C47184">
        <w:t xml:space="preserve"> They need to ask their students, “Why do you believe what you believe?”</w:t>
      </w:r>
      <w:r w:rsidR="0087737C">
        <w:t xml:space="preserve"> The more a person is taught the truth of God’s word, the more grounded that person </w:t>
      </w:r>
      <w:r w:rsidR="001052AF">
        <w:t xml:space="preserve">will be </w:t>
      </w:r>
      <w:r w:rsidR="0087737C">
        <w:t xml:space="preserve">in the faith. Paul wrote: </w:t>
      </w:r>
      <w:r w:rsidR="0087737C" w:rsidRPr="0087737C">
        <w:rPr>
          <w:i/>
        </w:rPr>
        <w:t>“rooted and buil</w:t>
      </w:r>
      <w:r w:rsidR="001052AF">
        <w:rPr>
          <w:i/>
        </w:rPr>
        <w:t>t</w:t>
      </w:r>
      <w:r w:rsidR="0087737C" w:rsidRPr="0087737C">
        <w:rPr>
          <w:i/>
        </w:rPr>
        <w:t xml:space="preserve"> up in him, and established in your faith, even as ye were </w:t>
      </w:r>
      <w:r w:rsidR="0087737C" w:rsidRPr="0087737C">
        <w:rPr>
          <w:bCs/>
          <w:i/>
        </w:rPr>
        <w:t>taught</w:t>
      </w:r>
      <w:r w:rsidR="00C02253">
        <w:rPr>
          <w:bCs/>
          <w:i/>
        </w:rPr>
        <w:t>…</w:t>
      </w:r>
      <w:r w:rsidR="0087737C" w:rsidRPr="0087737C">
        <w:rPr>
          <w:i/>
        </w:rPr>
        <w:t>”</w:t>
      </w:r>
      <w:r w:rsidR="0087737C">
        <w:t xml:space="preserve"> (Colossians 2:7).</w:t>
      </w:r>
    </w:p>
    <w:p w:rsidR="000E4C68" w:rsidRDefault="000E4C68" w:rsidP="000E4C68">
      <w:pPr>
        <w:tabs>
          <w:tab w:val="left" w:pos="360"/>
        </w:tabs>
        <w:spacing w:after="0" w:line="240" w:lineRule="auto"/>
      </w:pPr>
    </w:p>
    <w:p w:rsidR="000E4C68" w:rsidRDefault="000E4C68" w:rsidP="006E58CD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>
        <w:tab/>
      </w:r>
      <w:r w:rsidR="006F72D8" w:rsidRPr="000E4C68">
        <w:rPr>
          <w:u w:val="single"/>
        </w:rPr>
        <w:t>We need to teach to expose</w:t>
      </w:r>
      <w:r w:rsidR="006F72D8" w:rsidRPr="000E4C68">
        <w:t>.</w:t>
      </w:r>
      <w:r w:rsidR="000D7C51" w:rsidRPr="000E4C68">
        <w:t xml:space="preserve"> Christians, at times, have the unpleasant task of teaching in order to expose sin and error. Paul wrote to Timothy: </w:t>
      </w:r>
      <w:r w:rsidR="000D7C51" w:rsidRPr="000E4C68">
        <w:rPr>
          <w:i/>
        </w:rPr>
        <w:t xml:space="preserve">“As I exhorted thee to tarry at Ephesus, when I was going into Macedonia, that </w:t>
      </w:r>
      <w:r w:rsidR="001052AF">
        <w:rPr>
          <w:i/>
        </w:rPr>
        <w:t>you</w:t>
      </w:r>
      <w:r w:rsidR="000D7C51" w:rsidRPr="000E4C68">
        <w:rPr>
          <w:i/>
        </w:rPr>
        <w:t xml:space="preserve"> might charge certain men not to </w:t>
      </w:r>
      <w:r w:rsidR="000D7C51" w:rsidRPr="000E4C68">
        <w:rPr>
          <w:bCs/>
          <w:i/>
        </w:rPr>
        <w:t>teach</w:t>
      </w:r>
      <w:r w:rsidR="000D7C51" w:rsidRPr="000E4C68">
        <w:rPr>
          <w:i/>
        </w:rPr>
        <w:t xml:space="preserve"> a different doctrine”</w:t>
      </w:r>
      <w:r w:rsidR="000D7C51" w:rsidRPr="000E4C68">
        <w:t xml:space="preserve"> (1 Timothy 1:3</w:t>
      </w:r>
      <w:proofErr w:type="gramStart"/>
      <w:r w:rsidR="000275FD" w:rsidRPr="000E4C68">
        <w:t xml:space="preserve">; </w:t>
      </w:r>
      <w:r w:rsidR="001052AF">
        <w:t xml:space="preserve"> </w:t>
      </w:r>
      <w:r w:rsidR="000275FD" w:rsidRPr="000E4C68">
        <w:t>see</w:t>
      </w:r>
      <w:proofErr w:type="gramEnd"/>
      <w:r w:rsidR="000275FD" w:rsidRPr="000E4C68">
        <w:t xml:space="preserve"> also 1 Timothy 6:3</w:t>
      </w:r>
      <w:r w:rsidR="000D7C51" w:rsidRPr="000E4C68">
        <w:t>).</w:t>
      </w:r>
      <w:r w:rsidR="00C47184" w:rsidRPr="000E4C68">
        <w:t xml:space="preserve"> Again, Paul wrote to Timothy: </w:t>
      </w:r>
      <w:r w:rsidR="00C47184" w:rsidRPr="000E4C68">
        <w:rPr>
          <w:i/>
        </w:rPr>
        <w:t>“</w:t>
      </w:r>
      <w:r w:rsidR="00C47184" w:rsidRPr="000E4C68">
        <w:rPr>
          <w:rStyle w:val="text"/>
          <w:i/>
        </w:rPr>
        <w:t xml:space="preserve">preach the word; be urgent in season, out of season; reprove, rebuke, exhort, with all longsuffering and teaching. For the time will come when they will not endure the sound doctrine; but, having itching ears, will heap to themselves teachers after their own lusts” </w:t>
      </w:r>
      <w:r w:rsidR="00C47184" w:rsidRPr="000E4C68">
        <w:rPr>
          <w:rStyle w:val="text"/>
        </w:rPr>
        <w:t>(2 Timothy 4:2-3). Christians take God’s word and teach it to expose those who are teaching something contrary to God’s word.</w:t>
      </w:r>
      <w:r w:rsidRPr="000E4C68">
        <w:rPr>
          <w:rStyle w:val="text"/>
        </w:rPr>
        <w:t xml:space="preserve"> Paul wrote to Titus: </w:t>
      </w:r>
      <w:r>
        <w:rPr>
          <w:rStyle w:val="text"/>
        </w:rPr>
        <w:t>“</w:t>
      </w:r>
      <w:r w:rsidRPr="000E4C68">
        <w:rPr>
          <w:rFonts w:eastAsia="Times New Roman" w:cs="Times New Roman"/>
          <w:i/>
        </w:rPr>
        <w:t xml:space="preserve">holding to the faithful word which is according to the </w:t>
      </w:r>
      <w:r w:rsidRPr="000E4C68">
        <w:rPr>
          <w:rFonts w:eastAsia="Times New Roman" w:cs="Times New Roman"/>
          <w:bCs/>
          <w:i/>
        </w:rPr>
        <w:t>teach</w:t>
      </w:r>
      <w:r w:rsidRPr="000E4C68">
        <w:rPr>
          <w:rFonts w:eastAsia="Times New Roman" w:cs="Times New Roman"/>
          <w:i/>
        </w:rPr>
        <w:t xml:space="preserve">ing, that he may be able to exhort in the sound doctrine, and to convict the gainsayers … whose mouths must be stopped; men who overthrow whole houses, </w:t>
      </w:r>
      <w:r w:rsidRPr="000E4C68">
        <w:rPr>
          <w:rFonts w:eastAsia="Times New Roman" w:cs="Times New Roman"/>
          <w:bCs/>
          <w:i/>
        </w:rPr>
        <w:t>teach</w:t>
      </w:r>
      <w:r w:rsidRPr="000E4C68">
        <w:rPr>
          <w:rFonts w:eastAsia="Times New Roman" w:cs="Times New Roman"/>
          <w:i/>
        </w:rPr>
        <w:t>ing things which they ought not, for filthy lucre's sake</w:t>
      </w:r>
      <w:r w:rsidR="00063555">
        <w:rPr>
          <w:rFonts w:eastAsia="Times New Roman" w:cs="Times New Roman"/>
          <w:i/>
        </w:rPr>
        <w:t>”</w:t>
      </w:r>
      <w:r>
        <w:rPr>
          <w:rFonts w:eastAsia="Times New Roman" w:cs="Times New Roman"/>
        </w:rPr>
        <w:t xml:space="preserve"> (Titus 1:9,11). Christians teach truth so that members will not be </w:t>
      </w:r>
      <w:r w:rsidRPr="000E4C68">
        <w:rPr>
          <w:rFonts w:eastAsia="Times New Roman" w:cs="Times New Roman"/>
          <w:i/>
        </w:rPr>
        <w:t>“</w:t>
      </w:r>
      <w:r w:rsidRPr="000E4C68">
        <w:rPr>
          <w:i/>
        </w:rPr>
        <w:t xml:space="preserve">carried away </w:t>
      </w:r>
      <w:r w:rsidRPr="000E4C68">
        <w:rPr>
          <w:i/>
        </w:rPr>
        <w:lastRenderedPageBreak/>
        <w:t xml:space="preserve">by divers and strange </w:t>
      </w:r>
      <w:r w:rsidRPr="000E4C68">
        <w:rPr>
          <w:bCs/>
          <w:i/>
        </w:rPr>
        <w:t>teach</w:t>
      </w:r>
      <w:r w:rsidRPr="000E4C68">
        <w:rPr>
          <w:i/>
        </w:rPr>
        <w:t>ings”</w:t>
      </w:r>
      <w:r>
        <w:t xml:space="preserve"> (Hebrews 13:9), by false teachers (2 Peter 2:1), </w:t>
      </w:r>
      <w:r w:rsidR="0087737C">
        <w:t>or</w:t>
      </w:r>
      <w:r>
        <w:t xml:space="preserve"> by </w:t>
      </w:r>
      <w:r w:rsidR="001052AF">
        <w:t xml:space="preserve">the </w:t>
      </w:r>
      <w:r>
        <w:t>teaching of error (Revelation 2</w:t>
      </w:r>
      <w:r w:rsidR="001052AF">
        <w:t>:</w:t>
      </w:r>
      <w:r>
        <w:t>14,</w:t>
      </w:r>
      <w:r w:rsidR="00A22F83">
        <w:t xml:space="preserve"> </w:t>
      </w:r>
      <w:r>
        <w:t>15,</w:t>
      </w:r>
      <w:r w:rsidR="00A22F83">
        <w:t xml:space="preserve"> </w:t>
      </w:r>
      <w:r>
        <w:t>20,</w:t>
      </w:r>
      <w:r w:rsidR="00A22F83">
        <w:t xml:space="preserve"> </w:t>
      </w:r>
      <w:r>
        <w:t>24).</w:t>
      </w:r>
    </w:p>
    <w:p w:rsidR="000E4C68" w:rsidRDefault="000E4C68" w:rsidP="006E58CD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</w:p>
    <w:p w:rsidR="006F72D8" w:rsidRDefault="000E4C68" w:rsidP="006E58CD">
      <w:pPr>
        <w:tabs>
          <w:tab w:val="left" w:pos="360"/>
        </w:tabs>
        <w:spacing w:after="0" w:line="240" w:lineRule="auto"/>
      </w:pPr>
      <w:r>
        <w:rPr>
          <w:rFonts w:eastAsia="Times New Roman" w:cs="Times New Roman"/>
        </w:rPr>
        <w:tab/>
      </w:r>
      <w:r w:rsidR="006F72D8" w:rsidRPr="006F72D8">
        <w:rPr>
          <w:u w:val="single"/>
        </w:rPr>
        <w:t>We need to teach to challenge and grow</w:t>
      </w:r>
      <w:r w:rsidR="006F72D8">
        <w:t>.</w:t>
      </w:r>
      <w:r w:rsidR="00C80852">
        <w:t xml:space="preserve"> Like Paul who challenged the Jews through his teaching (Acts 21:21,</w:t>
      </w:r>
      <w:r w:rsidR="00A22F83">
        <w:t xml:space="preserve"> </w:t>
      </w:r>
      <w:r w:rsidR="00C80852">
        <w:t>28)</w:t>
      </w:r>
      <w:r w:rsidR="00FD372F">
        <w:t>, Christians today take God’s word and challenge their students to grow and change.</w:t>
      </w:r>
      <w:r w:rsidR="00C47184">
        <w:t xml:space="preserve"> Timothy was to </w:t>
      </w:r>
      <w:r w:rsidR="00C47184" w:rsidRPr="00C47184">
        <w:rPr>
          <w:i/>
        </w:rPr>
        <w:t>“command and teach”</w:t>
      </w:r>
      <w:r w:rsidR="00C47184">
        <w:t xml:space="preserve"> (1 Timothy 4:11) and </w:t>
      </w:r>
      <w:r w:rsidR="00C47184" w:rsidRPr="00C47184">
        <w:rPr>
          <w:i/>
        </w:rPr>
        <w:t>“teach and exhort”</w:t>
      </w:r>
      <w:r w:rsidR="00C47184">
        <w:t xml:space="preserve"> (1 Timothy 6:2) so that his listeners would be motivated to change and grow.</w:t>
      </w:r>
    </w:p>
    <w:p w:rsidR="003A184D" w:rsidRDefault="003A184D" w:rsidP="006E58CD">
      <w:pPr>
        <w:tabs>
          <w:tab w:val="left" w:pos="360"/>
        </w:tabs>
        <w:spacing w:after="0" w:line="240" w:lineRule="auto"/>
      </w:pPr>
    </w:p>
    <w:p w:rsidR="006F72D8" w:rsidRDefault="006F72D8" w:rsidP="006E58CD">
      <w:pPr>
        <w:tabs>
          <w:tab w:val="left" w:pos="360"/>
        </w:tabs>
        <w:spacing w:after="0" w:line="240" w:lineRule="auto"/>
      </w:pPr>
      <w:r>
        <w:tab/>
      </w:r>
      <w:r w:rsidRPr="006F72D8">
        <w:rPr>
          <w:u w:val="single"/>
        </w:rPr>
        <w:t>We need to teach to train</w:t>
      </w:r>
      <w:r>
        <w:t xml:space="preserve">. Paul told Timothy that he was to take God’s word and pass it on to others who in turn would </w:t>
      </w:r>
      <w:r w:rsidR="00BF7F5B">
        <w:t xml:space="preserve">themselves </w:t>
      </w:r>
      <w:r>
        <w:t>teach others (2 Timothy 2:2). We need to teach others to teach. We need to have a good teacher training program in the local church.</w:t>
      </w:r>
      <w:r w:rsidR="00EF6C41">
        <w:t xml:space="preserve"> Local churches can </w:t>
      </w:r>
      <w:r w:rsidR="00BF7F5B">
        <w:t xml:space="preserve">train others to be teachers by (1) </w:t>
      </w:r>
      <w:r w:rsidR="00EF6C41">
        <w:t>stud</w:t>
      </w:r>
      <w:r w:rsidR="00BF7F5B">
        <w:t>ying</w:t>
      </w:r>
      <w:r w:rsidR="00EF6C41">
        <w:t xml:space="preserve"> the subject of teaching in their classes and </w:t>
      </w:r>
      <w:r w:rsidR="00BF7F5B">
        <w:t xml:space="preserve">(2) by encouraging </w:t>
      </w:r>
      <w:r w:rsidR="00EF6C41">
        <w:t xml:space="preserve">Bible class teachers </w:t>
      </w:r>
      <w:r w:rsidR="00BF7F5B">
        <w:t xml:space="preserve">to </w:t>
      </w:r>
      <w:r w:rsidR="00EF6C41">
        <w:t>take someone “under their wing” and train them for teaching.</w:t>
      </w:r>
    </w:p>
    <w:p w:rsidR="006F72D8" w:rsidRDefault="006F72D8" w:rsidP="006E58CD">
      <w:pPr>
        <w:tabs>
          <w:tab w:val="left" w:pos="360"/>
        </w:tabs>
        <w:spacing w:after="0" w:line="240" w:lineRule="auto"/>
      </w:pPr>
    </w:p>
    <w:p w:rsidR="006F72D8" w:rsidRDefault="006F72D8" w:rsidP="006E58CD">
      <w:pPr>
        <w:tabs>
          <w:tab w:val="left" w:pos="360"/>
        </w:tabs>
        <w:spacing w:after="0" w:line="240" w:lineRule="auto"/>
      </w:pPr>
      <w:r>
        <w:tab/>
      </w:r>
      <w:r w:rsidRPr="006F72D8">
        <w:rPr>
          <w:u w:val="single"/>
        </w:rPr>
        <w:t>We need to teach to save</w:t>
      </w:r>
      <w:r>
        <w:t>. Paul told Timothy to take heed to his teaching so that he could save himself and those who hear him (1 Timothy 4:16). We teach in order to save others.</w:t>
      </w:r>
      <w:r w:rsidR="00A21894">
        <w:t xml:space="preserve"> Teaching saves (Romans 6:17).</w:t>
      </w:r>
    </w:p>
    <w:p w:rsidR="00772694" w:rsidRPr="00621EF5" w:rsidRDefault="009948A5" w:rsidP="00772694">
      <w:pPr>
        <w:spacing w:after="0" w:line="240" w:lineRule="auto"/>
        <w:rPr>
          <w:rFonts w:cstheme="minorHAnsi"/>
        </w:rPr>
      </w:pPr>
      <w:r>
        <w:tab/>
      </w:r>
    </w:p>
    <w:p w:rsidR="00E1780D" w:rsidRPr="003A17F4" w:rsidRDefault="00AF41DB" w:rsidP="00251904">
      <w:pPr>
        <w:tabs>
          <w:tab w:val="left" w:pos="360"/>
        </w:tabs>
        <w:spacing w:after="0" w:line="240" w:lineRule="auto"/>
        <w:rPr>
          <w:rFonts w:ascii="Andalus" w:hAnsi="Andalus" w:cs="Andalus"/>
          <w:b/>
          <w:color w:val="000000"/>
          <w:sz w:val="24"/>
        </w:rPr>
      </w:pPr>
      <w:r w:rsidRPr="003A17F4">
        <w:rPr>
          <w:rFonts w:ascii="Andalus" w:hAnsi="Andalus" w:cs="Andalus"/>
          <w:b/>
          <w:color w:val="000000"/>
          <w:sz w:val="24"/>
        </w:rPr>
        <w:t xml:space="preserve">More </w:t>
      </w:r>
      <w:proofErr w:type="gramStart"/>
      <w:r w:rsidRPr="003A17F4">
        <w:rPr>
          <w:rFonts w:ascii="Andalus" w:hAnsi="Andalus" w:cs="Andalus"/>
          <w:b/>
          <w:color w:val="000000"/>
          <w:sz w:val="24"/>
        </w:rPr>
        <w:t>Li</w:t>
      </w:r>
      <w:r w:rsidR="00233020" w:rsidRPr="003A17F4">
        <w:rPr>
          <w:rFonts w:ascii="Andalus" w:hAnsi="Andalus" w:cs="Andalus"/>
          <w:b/>
          <w:color w:val="000000"/>
          <w:sz w:val="24"/>
        </w:rPr>
        <w:t>k</w:t>
      </w:r>
      <w:r w:rsidR="00DF47A3" w:rsidRPr="003A17F4">
        <w:rPr>
          <w:rFonts w:ascii="Andalus" w:hAnsi="Andalus" w:cs="Andalus"/>
          <w:b/>
          <w:color w:val="000000"/>
          <w:sz w:val="24"/>
        </w:rPr>
        <w:t>e</w:t>
      </w:r>
      <w:proofErr w:type="gramEnd"/>
      <w:r w:rsidR="00772694" w:rsidRPr="003A17F4">
        <w:rPr>
          <w:rFonts w:ascii="Andalus" w:hAnsi="Andalus" w:cs="Andalus"/>
          <w:b/>
          <w:color w:val="000000"/>
          <w:sz w:val="24"/>
        </w:rPr>
        <w:t xml:space="preserve"> the Master in His Teaching Motives</w:t>
      </w:r>
    </w:p>
    <w:p w:rsidR="00435FED" w:rsidRDefault="00435FED" w:rsidP="00251904">
      <w:pPr>
        <w:tabs>
          <w:tab w:val="left" w:pos="360"/>
        </w:tabs>
        <w:spacing w:after="0" w:line="240" w:lineRule="auto"/>
        <w:rPr>
          <w:rFonts w:cstheme="minorHAnsi"/>
          <w:b/>
          <w:color w:val="000000"/>
        </w:rPr>
      </w:pPr>
    </w:p>
    <w:p w:rsidR="00C13B5E" w:rsidRDefault="006E58CD" w:rsidP="006E58CD">
      <w:pPr>
        <w:tabs>
          <w:tab w:val="left" w:pos="0"/>
          <w:tab w:val="left" w:pos="36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 w:rsidR="004D2B55">
        <w:rPr>
          <w:rFonts w:cstheme="minorHAnsi"/>
          <w:color w:val="000000"/>
        </w:rPr>
        <w:t xml:space="preserve">Jesus was focused on doing his Father’s will, from beginning (Luke 2:49) to end (Luke 23:46). He took aim in his teaching and he had proper motives in teaching. </w:t>
      </w:r>
      <w:r w:rsidR="00A21894">
        <w:rPr>
          <w:rFonts w:cstheme="minorHAnsi"/>
          <w:color w:val="000000"/>
        </w:rPr>
        <w:t xml:space="preserve">If a Christian </w:t>
      </w:r>
      <w:r w:rsidR="004D2B55">
        <w:rPr>
          <w:rFonts w:cstheme="minorHAnsi"/>
          <w:color w:val="000000"/>
        </w:rPr>
        <w:t xml:space="preserve">today </w:t>
      </w:r>
      <w:r w:rsidR="00A21894">
        <w:rPr>
          <w:rFonts w:cstheme="minorHAnsi"/>
          <w:color w:val="000000"/>
        </w:rPr>
        <w:t>is going to teach, he needs to put his all into his teaching (Romans 12:7)</w:t>
      </w:r>
      <w:r w:rsidR="004D2B55">
        <w:rPr>
          <w:rFonts w:cstheme="minorHAnsi"/>
          <w:color w:val="000000"/>
        </w:rPr>
        <w:t xml:space="preserve"> and he needs to have a proper aim and motive in teaching</w:t>
      </w:r>
      <w:r w:rsidR="00A21894">
        <w:rPr>
          <w:rFonts w:cstheme="minorHAnsi"/>
          <w:color w:val="000000"/>
        </w:rPr>
        <w:t xml:space="preserve">. He needs to teach like Jesus and for the same reasons </w:t>
      </w:r>
      <w:r w:rsidR="00864D8B">
        <w:rPr>
          <w:rFonts w:cstheme="minorHAnsi"/>
          <w:color w:val="000000"/>
        </w:rPr>
        <w:t xml:space="preserve">(motives) </w:t>
      </w:r>
      <w:r w:rsidR="00A21894">
        <w:rPr>
          <w:rFonts w:cstheme="minorHAnsi"/>
          <w:color w:val="000000"/>
        </w:rPr>
        <w:t xml:space="preserve">that Jesus taught. Let us all be “More </w:t>
      </w:r>
      <w:proofErr w:type="gramStart"/>
      <w:r w:rsidR="00A21894">
        <w:rPr>
          <w:rFonts w:cstheme="minorHAnsi"/>
          <w:color w:val="000000"/>
        </w:rPr>
        <w:t>Like</w:t>
      </w:r>
      <w:proofErr w:type="gramEnd"/>
      <w:r w:rsidR="00A21894">
        <w:rPr>
          <w:rFonts w:cstheme="minorHAnsi"/>
          <w:color w:val="000000"/>
        </w:rPr>
        <w:t xml:space="preserve"> the Master” in our teaching motives.</w:t>
      </w:r>
    </w:p>
    <w:p w:rsidR="005C678F" w:rsidRDefault="00B5482B" w:rsidP="00DF47A3">
      <w:pPr>
        <w:pStyle w:val="NormalWeb"/>
        <w:shd w:val="clear" w:color="auto" w:fill="FFFFFF"/>
        <w:tabs>
          <w:tab w:val="left" w:pos="360"/>
        </w:tabs>
        <w:rPr>
          <w:rFonts w:ascii="Andalus" w:hAnsi="Andalus" w:cs="Andalus"/>
          <w:b/>
        </w:rPr>
      </w:pPr>
      <w:r w:rsidRPr="00ED7F0F">
        <w:rPr>
          <w:rFonts w:ascii="Andalus" w:hAnsi="Andalus" w:cs="Andalus"/>
          <w:b/>
        </w:rPr>
        <w:t>Questions</w:t>
      </w:r>
    </w:p>
    <w:p w:rsidR="008C576A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1. </w:t>
      </w:r>
      <w:r w:rsidR="008C576A">
        <w:rPr>
          <w:rFonts w:asciiTheme="minorHAnsi" w:hAnsiTheme="minorHAnsi" w:cs="Andalus"/>
          <w:sz w:val="22"/>
          <w:szCs w:val="22"/>
        </w:rPr>
        <w:t xml:space="preserve">What does </w:t>
      </w:r>
      <w:r w:rsidR="00C63D0F">
        <w:rPr>
          <w:rFonts w:asciiTheme="minorHAnsi" w:hAnsiTheme="minorHAnsi" w:cs="Andalus"/>
          <w:sz w:val="22"/>
          <w:szCs w:val="22"/>
        </w:rPr>
        <w:t>“</w:t>
      </w:r>
      <w:r w:rsidR="008C576A">
        <w:rPr>
          <w:rFonts w:asciiTheme="minorHAnsi" w:hAnsiTheme="minorHAnsi" w:cs="Andalus"/>
          <w:sz w:val="22"/>
          <w:szCs w:val="22"/>
        </w:rPr>
        <w:t>motive</w:t>
      </w:r>
      <w:r w:rsidR="00C63D0F">
        <w:rPr>
          <w:rFonts w:asciiTheme="minorHAnsi" w:hAnsiTheme="minorHAnsi" w:cs="Andalus"/>
          <w:sz w:val="22"/>
          <w:szCs w:val="22"/>
        </w:rPr>
        <w:t>”</w:t>
      </w:r>
      <w:r w:rsidR="008C576A">
        <w:rPr>
          <w:rFonts w:asciiTheme="minorHAnsi" w:hAnsiTheme="minorHAnsi" w:cs="Andalus"/>
          <w:sz w:val="22"/>
          <w:szCs w:val="22"/>
        </w:rPr>
        <w:t xml:space="preserve"> mean and how does it </w:t>
      </w:r>
      <w:r w:rsidR="00B72A55">
        <w:rPr>
          <w:rFonts w:asciiTheme="minorHAnsi" w:hAnsiTheme="minorHAnsi" w:cs="Andalus"/>
          <w:sz w:val="22"/>
          <w:szCs w:val="22"/>
        </w:rPr>
        <w:t>relate</w:t>
      </w:r>
      <w:r w:rsidR="008C576A">
        <w:rPr>
          <w:rFonts w:asciiTheme="minorHAnsi" w:hAnsiTheme="minorHAnsi" w:cs="Andalus"/>
          <w:sz w:val="22"/>
          <w:szCs w:val="22"/>
        </w:rPr>
        <w:t xml:space="preserve"> to teaching God’s word?</w:t>
      </w:r>
    </w:p>
    <w:p w:rsidR="008C576A" w:rsidRDefault="008C576A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C576A" w:rsidRDefault="008C576A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C576A" w:rsidRDefault="008C576A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FC699E" w:rsidRDefault="00864D8B" w:rsidP="00FC699E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2. </w:t>
      </w:r>
      <w:r w:rsidR="00FC699E">
        <w:rPr>
          <w:rFonts w:asciiTheme="minorHAnsi" w:hAnsiTheme="minorHAnsi" w:cs="Andalus"/>
          <w:sz w:val="22"/>
          <w:szCs w:val="22"/>
        </w:rPr>
        <w:t>What are some right and wrong motives that a person might have in teaching</w:t>
      </w:r>
      <w:r w:rsidR="00EE06CD">
        <w:rPr>
          <w:rFonts w:asciiTheme="minorHAnsi" w:hAnsiTheme="minorHAnsi" w:cs="Andalus"/>
          <w:sz w:val="22"/>
          <w:szCs w:val="22"/>
        </w:rPr>
        <w:t xml:space="preserve"> God’s word</w:t>
      </w:r>
      <w:r w:rsidR="00FC699E">
        <w:rPr>
          <w:rFonts w:asciiTheme="minorHAnsi" w:hAnsiTheme="minorHAnsi" w:cs="Andalus"/>
          <w:sz w:val="22"/>
          <w:szCs w:val="22"/>
        </w:rPr>
        <w:t>?</w:t>
      </w:r>
    </w:p>
    <w:p w:rsidR="00FC699E" w:rsidRDefault="00FC699E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FC699E" w:rsidRDefault="00FC699E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FC699E" w:rsidRDefault="00FC699E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C576A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3. </w:t>
      </w:r>
      <w:r w:rsidR="008C576A">
        <w:rPr>
          <w:rFonts w:asciiTheme="minorHAnsi" w:hAnsiTheme="minorHAnsi" w:cs="Andalus"/>
          <w:sz w:val="22"/>
          <w:szCs w:val="22"/>
        </w:rPr>
        <w:t>What are some of the motives behind Jesus’ teaching</w:t>
      </w:r>
      <w:r w:rsidR="0099493C">
        <w:rPr>
          <w:rFonts w:asciiTheme="minorHAnsi" w:hAnsiTheme="minorHAnsi" w:cs="Andalus"/>
          <w:sz w:val="22"/>
          <w:szCs w:val="22"/>
        </w:rPr>
        <w:t xml:space="preserve"> (seven are listed in the lesson)</w:t>
      </w:r>
      <w:r w:rsidR="008C576A">
        <w:rPr>
          <w:rFonts w:asciiTheme="minorHAnsi" w:hAnsiTheme="minorHAnsi" w:cs="Andalus"/>
          <w:sz w:val="22"/>
          <w:szCs w:val="22"/>
        </w:rPr>
        <w:t>?</w:t>
      </w:r>
    </w:p>
    <w:p w:rsidR="008C576A" w:rsidRDefault="008C576A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C576A" w:rsidRDefault="008C576A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C576A" w:rsidRDefault="008C576A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4D2A08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4. </w:t>
      </w:r>
      <w:r w:rsidR="004D2A08">
        <w:rPr>
          <w:rFonts w:asciiTheme="minorHAnsi" w:hAnsiTheme="minorHAnsi" w:cs="Andalus"/>
          <w:sz w:val="22"/>
          <w:szCs w:val="22"/>
        </w:rPr>
        <w:t>What are some proper motives for a Christian who desires to teach?</w:t>
      </w:r>
    </w:p>
    <w:p w:rsidR="00864D8B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64D8B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64D8B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</w:p>
    <w:p w:rsidR="00864D8B" w:rsidRPr="008C576A" w:rsidRDefault="00864D8B" w:rsidP="008C576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5. What can local churches do to develop new teachers?</w:t>
      </w:r>
    </w:p>
    <w:sectPr w:rsidR="00864D8B" w:rsidRPr="008C576A" w:rsidSect="00570EEA">
      <w:footerReference w:type="default" r:id="rId7"/>
      <w:pgSz w:w="12240" w:h="15840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F9" w:rsidRDefault="002F2FF9" w:rsidP="00736358">
      <w:pPr>
        <w:spacing w:after="0" w:line="240" w:lineRule="auto"/>
      </w:pPr>
      <w:r>
        <w:separator/>
      </w:r>
    </w:p>
  </w:endnote>
  <w:endnote w:type="continuationSeparator" w:id="0">
    <w:p w:rsidR="002F2FF9" w:rsidRDefault="002F2FF9" w:rsidP="007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49"/>
      <w:docPartObj>
        <w:docPartGallery w:val="Page Numbers (Bottom of Page)"/>
        <w:docPartUnique/>
      </w:docPartObj>
    </w:sdtPr>
    <w:sdtContent>
      <w:p w:rsidR="002F2FF9" w:rsidRDefault="006F0BBF" w:rsidP="00736358">
        <w:pPr>
          <w:pStyle w:val="Footer"/>
          <w:jc w:val="center"/>
        </w:pPr>
        <w:fldSimple w:instr=" PAGE   \* MERGEFORMAT ">
          <w:r w:rsidR="00063555">
            <w:rPr>
              <w:noProof/>
            </w:rPr>
            <w:t>63</w:t>
          </w:r>
        </w:fldSimple>
      </w:p>
    </w:sdtContent>
  </w:sdt>
  <w:p w:rsidR="002F2FF9" w:rsidRDefault="002F2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F9" w:rsidRDefault="002F2FF9" w:rsidP="00736358">
      <w:pPr>
        <w:spacing w:after="0" w:line="240" w:lineRule="auto"/>
      </w:pPr>
      <w:r>
        <w:separator/>
      </w:r>
    </w:p>
  </w:footnote>
  <w:footnote w:type="continuationSeparator" w:id="0">
    <w:p w:rsidR="002F2FF9" w:rsidRDefault="002F2FF9" w:rsidP="0073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168"/>
    <w:multiLevelType w:val="multilevel"/>
    <w:tmpl w:val="9EE2DC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067FE"/>
    <w:rsid w:val="0002315A"/>
    <w:rsid w:val="000275FD"/>
    <w:rsid w:val="000277E1"/>
    <w:rsid w:val="0003478D"/>
    <w:rsid w:val="00042200"/>
    <w:rsid w:val="000454B1"/>
    <w:rsid w:val="000506E4"/>
    <w:rsid w:val="00051DC9"/>
    <w:rsid w:val="00057D05"/>
    <w:rsid w:val="00063555"/>
    <w:rsid w:val="0008296B"/>
    <w:rsid w:val="00087D2E"/>
    <w:rsid w:val="00093521"/>
    <w:rsid w:val="000B2479"/>
    <w:rsid w:val="000C01E9"/>
    <w:rsid w:val="000C2061"/>
    <w:rsid w:val="000C721B"/>
    <w:rsid w:val="000D7C51"/>
    <w:rsid w:val="000E4C68"/>
    <w:rsid w:val="000E71CF"/>
    <w:rsid w:val="000E7C4E"/>
    <w:rsid w:val="000F3574"/>
    <w:rsid w:val="0010132E"/>
    <w:rsid w:val="00103412"/>
    <w:rsid w:val="001052AF"/>
    <w:rsid w:val="00125CC2"/>
    <w:rsid w:val="001329AC"/>
    <w:rsid w:val="00153804"/>
    <w:rsid w:val="00154DF6"/>
    <w:rsid w:val="001572E7"/>
    <w:rsid w:val="0016337F"/>
    <w:rsid w:val="00167504"/>
    <w:rsid w:val="00171CED"/>
    <w:rsid w:val="00177E7A"/>
    <w:rsid w:val="00180AE2"/>
    <w:rsid w:val="00184015"/>
    <w:rsid w:val="00186204"/>
    <w:rsid w:val="001867F3"/>
    <w:rsid w:val="00193FED"/>
    <w:rsid w:val="001A0CFC"/>
    <w:rsid w:val="001A60F0"/>
    <w:rsid w:val="001B3035"/>
    <w:rsid w:val="001B775C"/>
    <w:rsid w:val="001D19CC"/>
    <w:rsid w:val="001E322F"/>
    <w:rsid w:val="001E5EC0"/>
    <w:rsid w:val="00214ECC"/>
    <w:rsid w:val="002302D3"/>
    <w:rsid w:val="00233020"/>
    <w:rsid w:val="00244CAB"/>
    <w:rsid w:val="00244FDE"/>
    <w:rsid w:val="00250428"/>
    <w:rsid w:val="00251904"/>
    <w:rsid w:val="002552BD"/>
    <w:rsid w:val="00255A01"/>
    <w:rsid w:val="00271BAB"/>
    <w:rsid w:val="00274AE2"/>
    <w:rsid w:val="00281729"/>
    <w:rsid w:val="00285E5C"/>
    <w:rsid w:val="00286E8D"/>
    <w:rsid w:val="00294EF9"/>
    <w:rsid w:val="002C14DE"/>
    <w:rsid w:val="002E55A9"/>
    <w:rsid w:val="002F2FF9"/>
    <w:rsid w:val="002F56A6"/>
    <w:rsid w:val="00303624"/>
    <w:rsid w:val="00312FF7"/>
    <w:rsid w:val="00341BEF"/>
    <w:rsid w:val="003425A1"/>
    <w:rsid w:val="00342C4E"/>
    <w:rsid w:val="0034438A"/>
    <w:rsid w:val="0035031C"/>
    <w:rsid w:val="00371192"/>
    <w:rsid w:val="003717F5"/>
    <w:rsid w:val="003877AA"/>
    <w:rsid w:val="003A17F4"/>
    <w:rsid w:val="003A184D"/>
    <w:rsid w:val="003B2AB0"/>
    <w:rsid w:val="003B4A56"/>
    <w:rsid w:val="003C1456"/>
    <w:rsid w:val="003C5CE9"/>
    <w:rsid w:val="003D0BF6"/>
    <w:rsid w:val="003D2E77"/>
    <w:rsid w:val="003D4C0C"/>
    <w:rsid w:val="003E182C"/>
    <w:rsid w:val="003E5C5B"/>
    <w:rsid w:val="003F2716"/>
    <w:rsid w:val="00401550"/>
    <w:rsid w:val="0041212B"/>
    <w:rsid w:val="00423236"/>
    <w:rsid w:val="00435FED"/>
    <w:rsid w:val="004523FF"/>
    <w:rsid w:val="00453ED1"/>
    <w:rsid w:val="00454B1A"/>
    <w:rsid w:val="00461302"/>
    <w:rsid w:val="00465498"/>
    <w:rsid w:val="00471904"/>
    <w:rsid w:val="00484039"/>
    <w:rsid w:val="004B2CEE"/>
    <w:rsid w:val="004C3157"/>
    <w:rsid w:val="004D2A08"/>
    <w:rsid w:val="004D2B55"/>
    <w:rsid w:val="004D5C1A"/>
    <w:rsid w:val="004E265B"/>
    <w:rsid w:val="004F3F76"/>
    <w:rsid w:val="004F5B2A"/>
    <w:rsid w:val="00502BE7"/>
    <w:rsid w:val="005152CA"/>
    <w:rsid w:val="00524E2D"/>
    <w:rsid w:val="00527885"/>
    <w:rsid w:val="00532315"/>
    <w:rsid w:val="0054201E"/>
    <w:rsid w:val="005445E3"/>
    <w:rsid w:val="00546DCD"/>
    <w:rsid w:val="00554FD6"/>
    <w:rsid w:val="00556B14"/>
    <w:rsid w:val="00563BAC"/>
    <w:rsid w:val="00564178"/>
    <w:rsid w:val="00567899"/>
    <w:rsid w:val="00570EEA"/>
    <w:rsid w:val="00577646"/>
    <w:rsid w:val="005820FD"/>
    <w:rsid w:val="005A460E"/>
    <w:rsid w:val="005A5594"/>
    <w:rsid w:val="005B1076"/>
    <w:rsid w:val="005C678F"/>
    <w:rsid w:val="005E3994"/>
    <w:rsid w:val="005E62D8"/>
    <w:rsid w:val="005F172A"/>
    <w:rsid w:val="005F5A17"/>
    <w:rsid w:val="00607D57"/>
    <w:rsid w:val="00621EF5"/>
    <w:rsid w:val="006262C0"/>
    <w:rsid w:val="00650106"/>
    <w:rsid w:val="0066345B"/>
    <w:rsid w:val="00666EA2"/>
    <w:rsid w:val="006718AA"/>
    <w:rsid w:val="00682495"/>
    <w:rsid w:val="00683F38"/>
    <w:rsid w:val="00693187"/>
    <w:rsid w:val="006A0C4E"/>
    <w:rsid w:val="006A5DF0"/>
    <w:rsid w:val="006B49E9"/>
    <w:rsid w:val="006D4961"/>
    <w:rsid w:val="006D5E7A"/>
    <w:rsid w:val="006E0898"/>
    <w:rsid w:val="006E1077"/>
    <w:rsid w:val="006E58CD"/>
    <w:rsid w:val="006F0BBF"/>
    <w:rsid w:val="006F43CB"/>
    <w:rsid w:val="006F72D8"/>
    <w:rsid w:val="00704307"/>
    <w:rsid w:val="007053CA"/>
    <w:rsid w:val="0071110D"/>
    <w:rsid w:val="0071778F"/>
    <w:rsid w:val="00723765"/>
    <w:rsid w:val="00726BEA"/>
    <w:rsid w:val="00736358"/>
    <w:rsid w:val="00737326"/>
    <w:rsid w:val="00741088"/>
    <w:rsid w:val="007528C6"/>
    <w:rsid w:val="0075343A"/>
    <w:rsid w:val="00753861"/>
    <w:rsid w:val="00772694"/>
    <w:rsid w:val="00780DED"/>
    <w:rsid w:val="0079443A"/>
    <w:rsid w:val="00795A04"/>
    <w:rsid w:val="007A6D1C"/>
    <w:rsid w:val="007B5CFF"/>
    <w:rsid w:val="007B6F32"/>
    <w:rsid w:val="007D2676"/>
    <w:rsid w:val="007E57F9"/>
    <w:rsid w:val="007F1B72"/>
    <w:rsid w:val="00810282"/>
    <w:rsid w:val="008117BF"/>
    <w:rsid w:val="00833CA2"/>
    <w:rsid w:val="00834F3C"/>
    <w:rsid w:val="00852F14"/>
    <w:rsid w:val="00853844"/>
    <w:rsid w:val="0085744C"/>
    <w:rsid w:val="00863758"/>
    <w:rsid w:val="00864D8B"/>
    <w:rsid w:val="0087737C"/>
    <w:rsid w:val="00886765"/>
    <w:rsid w:val="008A7B5A"/>
    <w:rsid w:val="008B37DB"/>
    <w:rsid w:val="008B3D14"/>
    <w:rsid w:val="008B6EF2"/>
    <w:rsid w:val="008C17D4"/>
    <w:rsid w:val="008C576A"/>
    <w:rsid w:val="008F0E59"/>
    <w:rsid w:val="009006DB"/>
    <w:rsid w:val="00907195"/>
    <w:rsid w:val="00914D9E"/>
    <w:rsid w:val="0092393E"/>
    <w:rsid w:val="009429C4"/>
    <w:rsid w:val="00980CAF"/>
    <w:rsid w:val="009948A5"/>
    <w:rsid w:val="0099493C"/>
    <w:rsid w:val="0099661A"/>
    <w:rsid w:val="009D6BC8"/>
    <w:rsid w:val="009E0AE9"/>
    <w:rsid w:val="009F7381"/>
    <w:rsid w:val="00A03F1E"/>
    <w:rsid w:val="00A057D7"/>
    <w:rsid w:val="00A21894"/>
    <w:rsid w:val="00A22F83"/>
    <w:rsid w:val="00A270AB"/>
    <w:rsid w:val="00A37D05"/>
    <w:rsid w:val="00A45B15"/>
    <w:rsid w:val="00A5394D"/>
    <w:rsid w:val="00A64BCB"/>
    <w:rsid w:val="00A65C24"/>
    <w:rsid w:val="00AB35BD"/>
    <w:rsid w:val="00AD02CE"/>
    <w:rsid w:val="00AF15C4"/>
    <w:rsid w:val="00AF41DB"/>
    <w:rsid w:val="00B005E6"/>
    <w:rsid w:val="00B03A1E"/>
    <w:rsid w:val="00B03D7B"/>
    <w:rsid w:val="00B33081"/>
    <w:rsid w:val="00B5482B"/>
    <w:rsid w:val="00B72A55"/>
    <w:rsid w:val="00B76A94"/>
    <w:rsid w:val="00B8309F"/>
    <w:rsid w:val="00B83DF6"/>
    <w:rsid w:val="00B9701F"/>
    <w:rsid w:val="00BA3456"/>
    <w:rsid w:val="00BC33E8"/>
    <w:rsid w:val="00BC48A0"/>
    <w:rsid w:val="00BD66CD"/>
    <w:rsid w:val="00BE03D6"/>
    <w:rsid w:val="00BE5805"/>
    <w:rsid w:val="00BF21B9"/>
    <w:rsid w:val="00BF7ECB"/>
    <w:rsid w:val="00BF7F5B"/>
    <w:rsid w:val="00C02253"/>
    <w:rsid w:val="00C13B5E"/>
    <w:rsid w:val="00C1589B"/>
    <w:rsid w:val="00C16F8A"/>
    <w:rsid w:val="00C214AB"/>
    <w:rsid w:val="00C21CD7"/>
    <w:rsid w:val="00C23900"/>
    <w:rsid w:val="00C26293"/>
    <w:rsid w:val="00C31B45"/>
    <w:rsid w:val="00C375F1"/>
    <w:rsid w:val="00C41C74"/>
    <w:rsid w:val="00C47184"/>
    <w:rsid w:val="00C51587"/>
    <w:rsid w:val="00C5643D"/>
    <w:rsid w:val="00C61233"/>
    <w:rsid w:val="00C63D0F"/>
    <w:rsid w:val="00C72F53"/>
    <w:rsid w:val="00C80852"/>
    <w:rsid w:val="00C82710"/>
    <w:rsid w:val="00C84710"/>
    <w:rsid w:val="00C91E00"/>
    <w:rsid w:val="00C946EC"/>
    <w:rsid w:val="00CA5F42"/>
    <w:rsid w:val="00CC2832"/>
    <w:rsid w:val="00CE124B"/>
    <w:rsid w:val="00CF4CDE"/>
    <w:rsid w:val="00D01B86"/>
    <w:rsid w:val="00D469DC"/>
    <w:rsid w:val="00D527C5"/>
    <w:rsid w:val="00D559A6"/>
    <w:rsid w:val="00D63520"/>
    <w:rsid w:val="00D6703D"/>
    <w:rsid w:val="00D71926"/>
    <w:rsid w:val="00D83B20"/>
    <w:rsid w:val="00D85998"/>
    <w:rsid w:val="00DA1307"/>
    <w:rsid w:val="00DA557F"/>
    <w:rsid w:val="00DB34A7"/>
    <w:rsid w:val="00DB4AA0"/>
    <w:rsid w:val="00DB67DE"/>
    <w:rsid w:val="00DB6B7A"/>
    <w:rsid w:val="00DB710F"/>
    <w:rsid w:val="00DD172E"/>
    <w:rsid w:val="00DD37A2"/>
    <w:rsid w:val="00DD4C4D"/>
    <w:rsid w:val="00DD57B6"/>
    <w:rsid w:val="00DE42A8"/>
    <w:rsid w:val="00DF2176"/>
    <w:rsid w:val="00DF47A3"/>
    <w:rsid w:val="00E172DD"/>
    <w:rsid w:val="00E1780D"/>
    <w:rsid w:val="00E31712"/>
    <w:rsid w:val="00E32B96"/>
    <w:rsid w:val="00E36125"/>
    <w:rsid w:val="00E4448B"/>
    <w:rsid w:val="00E5059D"/>
    <w:rsid w:val="00E6413E"/>
    <w:rsid w:val="00E7478A"/>
    <w:rsid w:val="00E82907"/>
    <w:rsid w:val="00EB7C58"/>
    <w:rsid w:val="00EC6317"/>
    <w:rsid w:val="00ED7F0F"/>
    <w:rsid w:val="00EE06CD"/>
    <w:rsid w:val="00EE0B8B"/>
    <w:rsid w:val="00EF2B81"/>
    <w:rsid w:val="00EF6C41"/>
    <w:rsid w:val="00F055B8"/>
    <w:rsid w:val="00F05837"/>
    <w:rsid w:val="00F15077"/>
    <w:rsid w:val="00F17C76"/>
    <w:rsid w:val="00F41E15"/>
    <w:rsid w:val="00F70DF7"/>
    <w:rsid w:val="00F72726"/>
    <w:rsid w:val="00F97709"/>
    <w:rsid w:val="00FA6096"/>
    <w:rsid w:val="00FB132B"/>
    <w:rsid w:val="00FC699E"/>
    <w:rsid w:val="00FD372F"/>
    <w:rsid w:val="00FE0BD3"/>
    <w:rsid w:val="00FF1021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358"/>
  </w:style>
  <w:style w:type="paragraph" w:styleId="Footer">
    <w:name w:val="footer"/>
    <w:basedOn w:val="Normal"/>
    <w:link w:val="FooterChar"/>
    <w:uiPriority w:val="99"/>
    <w:unhideWhenUsed/>
    <w:rsid w:val="0073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58"/>
  </w:style>
  <w:style w:type="character" w:customStyle="1" w:styleId="text">
    <w:name w:val="text"/>
    <w:basedOn w:val="DefaultParagraphFont"/>
    <w:rsid w:val="00C47184"/>
  </w:style>
  <w:style w:type="character" w:styleId="Hyperlink">
    <w:name w:val="Hyperlink"/>
    <w:basedOn w:val="DefaultParagraphFont"/>
    <w:uiPriority w:val="99"/>
    <w:semiHidden/>
    <w:unhideWhenUsed/>
    <w:rsid w:val="000E4C68"/>
    <w:rPr>
      <w:color w:val="0000FF"/>
      <w:u w:val="single"/>
    </w:rPr>
  </w:style>
  <w:style w:type="character" w:customStyle="1" w:styleId="keywordresultextras">
    <w:name w:val="keywordresultextras"/>
    <w:basedOn w:val="DefaultParagraphFont"/>
    <w:rsid w:val="000E4C68"/>
  </w:style>
  <w:style w:type="character" w:styleId="Strong">
    <w:name w:val="Strong"/>
    <w:basedOn w:val="DefaultParagraphFont"/>
    <w:uiPriority w:val="22"/>
    <w:qFormat/>
    <w:rsid w:val="000E4C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Cheri Reeves</cp:lastModifiedBy>
  <cp:revision>99</cp:revision>
  <cp:lastPrinted>2012-11-18T13:43:00Z</cp:lastPrinted>
  <dcterms:created xsi:type="dcterms:W3CDTF">2012-07-18T15:21:00Z</dcterms:created>
  <dcterms:modified xsi:type="dcterms:W3CDTF">2012-11-18T13:48:00Z</dcterms:modified>
</cp:coreProperties>
</file>